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2BB" w:rsidRPr="00FB07FB" w:rsidRDefault="00B812BB" w:rsidP="00B812BB">
      <w:pPr>
        <w:suppressAutoHyphens/>
        <w:ind w:firstLine="5400"/>
        <w:jc w:val="center"/>
        <w:rPr>
          <w:sz w:val="28"/>
          <w:szCs w:val="28"/>
          <w:lang w:eastAsia="ar-SA"/>
        </w:rPr>
      </w:pPr>
      <w:r w:rsidRPr="00FB07FB">
        <w:rPr>
          <w:sz w:val="28"/>
          <w:szCs w:val="28"/>
          <w:lang w:eastAsia="ar-SA"/>
        </w:rPr>
        <w:t>Приложение</w:t>
      </w:r>
    </w:p>
    <w:p w:rsidR="00B812BB" w:rsidRPr="00FB07FB" w:rsidRDefault="00B812BB" w:rsidP="00B812BB">
      <w:pPr>
        <w:suppressAutoHyphens/>
        <w:ind w:left="5664"/>
        <w:rPr>
          <w:sz w:val="28"/>
          <w:szCs w:val="28"/>
          <w:lang w:eastAsia="ar-SA"/>
        </w:rPr>
      </w:pPr>
      <w:r w:rsidRPr="00FB07FB">
        <w:rPr>
          <w:sz w:val="28"/>
          <w:szCs w:val="28"/>
          <w:lang w:eastAsia="ar-SA"/>
        </w:rPr>
        <w:t>к решению Совета муниципального образования Кавказский район</w:t>
      </w:r>
    </w:p>
    <w:p w:rsidR="00B812BB" w:rsidRPr="00FB07FB" w:rsidRDefault="00132CE1" w:rsidP="00B812BB">
      <w:pPr>
        <w:suppressAutoHyphens/>
        <w:ind w:left="264" w:firstLine="5400"/>
        <w:rPr>
          <w:sz w:val="28"/>
          <w:szCs w:val="28"/>
          <w:lang w:eastAsia="ar-SA"/>
        </w:rPr>
      </w:pPr>
      <w:r>
        <w:rPr>
          <w:sz w:val="28"/>
          <w:szCs w:val="28"/>
          <w:lang w:eastAsia="ar-SA"/>
        </w:rPr>
        <w:t xml:space="preserve">от 25 марта </w:t>
      </w:r>
      <w:r w:rsidR="00B812BB" w:rsidRPr="00FB07FB">
        <w:rPr>
          <w:sz w:val="28"/>
          <w:szCs w:val="28"/>
          <w:lang w:eastAsia="ar-SA"/>
        </w:rPr>
        <w:t>20</w:t>
      </w:r>
      <w:r>
        <w:rPr>
          <w:sz w:val="28"/>
          <w:szCs w:val="28"/>
          <w:lang w:eastAsia="ar-SA"/>
        </w:rPr>
        <w:t>15 года № 178</w:t>
      </w:r>
    </w:p>
    <w:p w:rsidR="00B812BB" w:rsidRDefault="00B812BB" w:rsidP="00B812BB">
      <w:pPr>
        <w:jc w:val="center"/>
        <w:rPr>
          <w:sz w:val="28"/>
          <w:szCs w:val="28"/>
        </w:rPr>
      </w:pPr>
    </w:p>
    <w:p w:rsidR="00B812BB" w:rsidRDefault="00B812BB" w:rsidP="00B812BB">
      <w:pPr>
        <w:jc w:val="center"/>
        <w:rPr>
          <w:sz w:val="28"/>
          <w:szCs w:val="28"/>
        </w:rPr>
      </w:pPr>
    </w:p>
    <w:p w:rsidR="00B812BB" w:rsidRDefault="00B812BB" w:rsidP="00B812BB">
      <w:pPr>
        <w:jc w:val="center"/>
        <w:rPr>
          <w:sz w:val="28"/>
          <w:szCs w:val="28"/>
        </w:rPr>
      </w:pPr>
    </w:p>
    <w:p w:rsidR="00B812BB" w:rsidRPr="00FB07FB" w:rsidRDefault="00B812BB" w:rsidP="00B812BB">
      <w:pPr>
        <w:jc w:val="center"/>
        <w:rPr>
          <w:b/>
          <w:sz w:val="28"/>
          <w:szCs w:val="28"/>
        </w:rPr>
      </w:pPr>
      <w:r w:rsidRPr="00FB07FB">
        <w:rPr>
          <w:b/>
          <w:sz w:val="28"/>
          <w:szCs w:val="28"/>
        </w:rPr>
        <w:t>Информация</w:t>
      </w:r>
    </w:p>
    <w:p w:rsidR="00B812BB" w:rsidRPr="00FB07FB" w:rsidRDefault="00B812BB" w:rsidP="00B812BB">
      <w:pPr>
        <w:jc w:val="center"/>
        <w:rPr>
          <w:b/>
          <w:sz w:val="28"/>
          <w:szCs w:val="28"/>
        </w:rPr>
      </w:pPr>
      <w:r w:rsidRPr="00FB07FB">
        <w:rPr>
          <w:b/>
          <w:sz w:val="28"/>
          <w:szCs w:val="28"/>
        </w:rPr>
        <w:t>о деятельности отдела молодежной политики администрации муниципального образования Кавказский район по работе с детьми и молодежью за 2014 год</w:t>
      </w:r>
    </w:p>
    <w:p w:rsidR="00B812BB" w:rsidRDefault="00B812BB" w:rsidP="00B812BB">
      <w:pPr>
        <w:ind w:firstLine="851"/>
        <w:jc w:val="both"/>
        <w:rPr>
          <w:sz w:val="28"/>
          <w:szCs w:val="28"/>
        </w:rPr>
      </w:pPr>
    </w:p>
    <w:p w:rsidR="00B812BB" w:rsidRDefault="00B812BB" w:rsidP="00B812BB">
      <w:pPr>
        <w:ind w:firstLine="851"/>
        <w:jc w:val="both"/>
        <w:rPr>
          <w:sz w:val="28"/>
          <w:szCs w:val="28"/>
        </w:rPr>
      </w:pPr>
    </w:p>
    <w:p w:rsidR="00B812BB" w:rsidRPr="00AC1E9A" w:rsidRDefault="00B812BB" w:rsidP="00B812BB">
      <w:pPr>
        <w:ind w:firstLine="851"/>
        <w:jc w:val="both"/>
        <w:rPr>
          <w:sz w:val="28"/>
          <w:szCs w:val="28"/>
        </w:rPr>
      </w:pPr>
      <w:r w:rsidRPr="00AC1E9A">
        <w:rPr>
          <w:sz w:val="28"/>
          <w:szCs w:val="28"/>
        </w:rPr>
        <w:t>Основной целью работы отдела молодежной политики администрации муниципального образования Кавказский район является создание в муниципальном образовании Кавказский район необходимых социальных условий для развития молодежи, посредствам государственной, общественной поддержки инновационной деятельности, социальной защиты молодежи, поощрения ее творческой активности, формирования стимулов к саморазвитию и самореализации.</w:t>
      </w:r>
    </w:p>
    <w:p w:rsidR="00B812BB" w:rsidRPr="00AC1E9A" w:rsidRDefault="00B812BB" w:rsidP="00B812BB">
      <w:pPr>
        <w:ind w:firstLine="851"/>
        <w:jc w:val="both"/>
        <w:rPr>
          <w:sz w:val="28"/>
          <w:szCs w:val="28"/>
        </w:rPr>
      </w:pPr>
      <w:r w:rsidRPr="00AC1E9A">
        <w:rPr>
          <w:sz w:val="28"/>
          <w:szCs w:val="28"/>
        </w:rPr>
        <w:t xml:space="preserve">Основными целями и приоритетами развития молодежной политики на территории района являются: </w:t>
      </w:r>
    </w:p>
    <w:p w:rsidR="00B812BB" w:rsidRPr="00AC1E9A" w:rsidRDefault="00B812BB" w:rsidP="00B812BB">
      <w:pPr>
        <w:ind w:firstLine="851"/>
        <w:jc w:val="both"/>
        <w:rPr>
          <w:sz w:val="28"/>
          <w:szCs w:val="28"/>
        </w:rPr>
      </w:pPr>
      <w:r w:rsidRPr="00AC1E9A">
        <w:rPr>
          <w:sz w:val="28"/>
          <w:szCs w:val="28"/>
        </w:rPr>
        <w:t>-формирование здорового образа жизни и организация отдыха и оздоровления подростков и молодежи;</w:t>
      </w:r>
    </w:p>
    <w:p w:rsidR="00B812BB" w:rsidRPr="00AC1E9A" w:rsidRDefault="00B812BB" w:rsidP="00B812BB">
      <w:pPr>
        <w:ind w:firstLine="851"/>
        <w:jc w:val="both"/>
        <w:rPr>
          <w:sz w:val="28"/>
          <w:szCs w:val="28"/>
        </w:rPr>
      </w:pPr>
      <w:r>
        <w:rPr>
          <w:sz w:val="28"/>
          <w:szCs w:val="28"/>
        </w:rPr>
        <w:t xml:space="preserve">- </w:t>
      </w:r>
      <w:r w:rsidRPr="00AC1E9A">
        <w:rPr>
          <w:sz w:val="28"/>
          <w:szCs w:val="28"/>
        </w:rPr>
        <w:t>гражданское и патриотическое воспитание, творческое и интеллектуальное развитие молодых граждан;</w:t>
      </w:r>
    </w:p>
    <w:p w:rsidR="00B812BB" w:rsidRPr="00AC1E9A" w:rsidRDefault="00B812BB" w:rsidP="00B812BB">
      <w:pPr>
        <w:ind w:firstLine="851"/>
        <w:jc w:val="both"/>
        <w:rPr>
          <w:sz w:val="28"/>
          <w:szCs w:val="28"/>
        </w:rPr>
      </w:pPr>
      <w:r>
        <w:rPr>
          <w:sz w:val="28"/>
          <w:szCs w:val="28"/>
        </w:rPr>
        <w:t xml:space="preserve">- </w:t>
      </w:r>
      <w:r w:rsidRPr="00AC1E9A">
        <w:rPr>
          <w:sz w:val="28"/>
          <w:szCs w:val="28"/>
        </w:rPr>
        <w:t>духовно-нравственное развитие молодежи;</w:t>
      </w:r>
    </w:p>
    <w:p w:rsidR="00B812BB" w:rsidRPr="00AC1E9A" w:rsidRDefault="00B812BB" w:rsidP="00B812BB">
      <w:pPr>
        <w:ind w:firstLine="851"/>
        <w:jc w:val="both"/>
        <w:rPr>
          <w:sz w:val="28"/>
          <w:szCs w:val="28"/>
        </w:rPr>
      </w:pPr>
      <w:r>
        <w:rPr>
          <w:sz w:val="28"/>
          <w:szCs w:val="28"/>
        </w:rPr>
        <w:t xml:space="preserve">- </w:t>
      </w:r>
      <w:r w:rsidRPr="00AC1E9A">
        <w:rPr>
          <w:sz w:val="28"/>
          <w:szCs w:val="28"/>
        </w:rPr>
        <w:t>обеспечение занятости и трудоустройства молодежи;</w:t>
      </w:r>
    </w:p>
    <w:p w:rsidR="00B812BB" w:rsidRPr="00AC1E9A" w:rsidRDefault="00B812BB" w:rsidP="00B812BB">
      <w:pPr>
        <w:ind w:firstLine="851"/>
        <w:jc w:val="both"/>
        <w:rPr>
          <w:sz w:val="28"/>
          <w:szCs w:val="28"/>
        </w:rPr>
      </w:pPr>
      <w:r>
        <w:rPr>
          <w:sz w:val="28"/>
          <w:szCs w:val="28"/>
        </w:rPr>
        <w:t xml:space="preserve">- </w:t>
      </w:r>
      <w:r w:rsidRPr="00AC1E9A">
        <w:rPr>
          <w:sz w:val="28"/>
          <w:szCs w:val="28"/>
        </w:rPr>
        <w:t>профилактика безнадзорности и правонарушений среди несовершеннолетних;</w:t>
      </w:r>
    </w:p>
    <w:p w:rsidR="00B812BB" w:rsidRPr="00AC1E9A" w:rsidRDefault="00B812BB" w:rsidP="00B812BB">
      <w:pPr>
        <w:ind w:firstLine="851"/>
        <w:jc w:val="both"/>
        <w:rPr>
          <w:sz w:val="28"/>
          <w:szCs w:val="28"/>
        </w:rPr>
      </w:pPr>
      <w:r w:rsidRPr="00AC1E9A">
        <w:rPr>
          <w:sz w:val="28"/>
          <w:szCs w:val="28"/>
        </w:rPr>
        <w:t>- организация работы по месту жительства;</w:t>
      </w:r>
    </w:p>
    <w:p w:rsidR="00B812BB" w:rsidRPr="00AC1E9A" w:rsidRDefault="00B812BB" w:rsidP="00B812BB">
      <w:pPr>
        <w:ind w:firstLine="851"/>
        <w:jc w:val="both"/>
        <w:rPr>
          <w:sz w:val="28"/>
          <w:szCs w:val="28"/>
        </w:rPr>
      </w:pPr>
      <w:r w:rsidRPr="00AC1E9A">
        <w:rPr>
          <w:sz w:val="28"/>
          <w:szCs w:val="28"/>
        </w:rPr>
        <w:t>- поддержка талантливой и способной молодежи, деятельности молодежных и детских общественных объединений.</w:t>
      </w:r>
    </w:p>
    <w:p w:rsidR="00B812BB" w:rsidRPr="00AC1E9A" w:rsidRDefault="00B812BB" w:rsidP="00B812BB">
      <w:pPr>
        <w:ind w:firstLine="851"/>
        <w:jc w:val="both"/>
        <w:rPr>
          <w:sz w:val="28"/>
          <w:szCs w:val="28"/>
        </w:rPr>
      </w:pPr>
      <w:r w:rsidRPr="00AC1E9A">
        <w:rPr>
          <w:sz w:val="28"/>
          <w:szCs w:val="28"/>
        </w:rPr>
        <w:t>Финансирование и реализация государственной молодежной политики в 2014</w:t>
      </w:r>
      <w:r>
        <w:rPr>
          <w:sz w:val="28"/>
          <w:szCs w:val="28"/>
        </w:rPr>
        <w:t xml:space="preserve"> году осуществляла</w:t>
      </w:r>
      <w:r w:rsidRPr="00AC1E9A">
        <w:rPr>
          <w:sz w:val="28"/>
          <w:szCs w:val="28"/>
        </w:rPr>
        <w:t>сь из средств местного бюджета в рамках принятых ведомственных целевых программ:</w:t>
      </w:r>
    </w:p>
    <w:p w:rsidR="00B812BB" w:rsidRPr="00AC1E9A" w:rsidRDefault="00B812BB" w:rsidP="00B812BB">
      <w:pPr>
        <w:ind w:firstLine="851"/>
        <w:jc w:val="both"/>
        <w:rPr>
          <w:sz w:val="28"/>
          <w:szCs w:val="28"/>
        </w:rPr>
      </w:pPr>
      <w:r w:rsidRPr="00AC1E9A">
        <w:rPr>
          <w:sz w:val="28"/>
          <w:szCs w:val="28"/>
        </w:rPr>
        <w:t>- ведомственной целевой программ</w:t>
      </w:r>
      <w:r>
        <w:rPr>
          <w:sz w:val="28"/>
          <w:szCs w:val="28"/>
        </w:rPr>
        <w:t>ы</w:t>
      </w:r>
      <w:r w:rsidRPr="00AC1E9A">
        <w:rPr>
          <w:sz w:val="28"/>
          <w:szCs w:val="28"/>
        </w:rPr>
        <w:t xml:space="preserve"> «Молодежь Кавказского района на 2014 год», на реализацию программы было выделено 1072300 рублей, израсходовано 1066 100рублей;</w:t>
      </w:r>
    </w:p>
    <w:p w:rsidR="00B812BB" w:rsidRPr="00AC1E9A" w:rsidRDefault="00B812BB" w:rsidP="00B812BB">
      <w:pPr>
        <w:ind w:firstLine="851"/>
        <w:jc w:val="both"/>
        <w:rPr>
          <w:sz w:val="28"/>
          <w:szCs w:val="28"/>
        </w:rPr>
      </w:pPr>
      <w:r w:rsidRPr="00AC1E9A">
        <w:rPr>
          <w:sz w:val="28"/>
          <w:szCs w:val="28"/>
        </w:rPr>
        <w:t>- ведомственной целевой программ</w:t>
      </w:r>
      <w:r>
        <w:rPr>
          <w:sz w:val="28"/>
          <w:szCs w:val="28"/>
        </w:rPr>
        <w:t>ы</w:t>
      </w:r>
      <w:r w:rsidRPr="00AC1E9A">
        <w:rPr>
          <w:sz w:val="28"/>
          <w:szCs w:val="28"/>
        </w:rPr>
        <w:t xml:space="preserve"> «Профилактика экстремизма и гармонизация межнациональных отношений в муниципальном образовании Кавказский район на 2014 год», выделено 25 тысяч рублей, деньги израсходованы в полном объеме;</w:t>
      </w:r>
    </w:p>
    <w:p w:rsidR="00B812BB" w:rsidRPr="00AC1E9A" w:rsidRDefault="00B812BB" w:rsidP="00B812BB">
      <w:pPr>
        <w:ind w:firstLine="851"/>
        <w:jc w:val="both"/>
        <w:rPr>
          <w:sz w:val="28"/>
          <w:szCs w:val="28"/>
        </w:rPr>
      </w:pPr>
      <w:r w:rsidRPr="00AC1E9A">
        <w:rPr>
          <w:sz w:val="28"/>
          <w:szCs w:val="28"/>
        </w:rPr>
        <w:lastRenderedPageBreak/>
        <w:t>- ведомственной целевой программ</w:t>
      </w:r>
      <w:r>
        <w:rPr>
          <w:sz w:val="28"/>
          <w:szCs w:val="28"/>
        </w:rPr>
        <w:t>ы</w:t>
      </w:r>
      <w:r w:rsidRPr="00AC1E9A">
        <w:rPr>
          <w:sz w:val="28"/>
          <w:szCs w:val="28"/>
        </w:rPr>
        <w:t xml:space="preserve"> «Профилактика терроризма и экстремизма, а также минимизации и (или) ликвидации проявления терроризма и экстремизма на территории муниципального образовании Кавказский район на 2014 год», выделено 50 ты</w:t>
      </w:r>
      <w:r>
        <w:rPr>
          <w:sz w:val="28"/>
          <w:szCs w:val="28"/>
        </w:rPr>
        <w:t>сяч рублей, средства израсходованы в полном объеме</w:t>
      </w:r>
      <w:r w:rsidRPr="00AC1E9A">
        <w:rPr>
          <w:sz w:val="28"/>
          <w:szCs w:val="28"/>
        </w:rPr>
        <w:t>;</w:t>
      </w:r>
    </w:p>
    <w:p w:rsidR="00B812BB" w:rsidRPr="00AC1E9A" w:rsidRDefault="00B812BB" w:rsidP="00B812BB">
      <w:pPr>
        <w:pStyle w:val="a3"/>
        <w:ind w:firstLine="851"/>
        <w:jc w:val="both"/>
        <w:rPr>
          <w:sz w:val="28"/>
          <w:szCs w:val="28"/>
        </w:rPr>
      </w:pPr>
      <w:r w:rsidRPr="00AC1E9A">
        <w:rPr>
          <w:sz w:val="28"/>
          <w:szCs w:val="28"/>
        </w:rPr>
        <w:t xml:space="preserve">- </w:t>
      </w:r>
      <w:r>
        <w:rPr>
          <w:sz w:val="28"/>
          <w:szCs w:val="28"/>
        </w:rPr>
        <w:t>ведомственной целевой программы</w:t>
      </w:r>
      <w:r w:rsidRPr="00AC1E9A">
        <w:rPr>
          <w:sz w:val="28"/>
          <w:szCs w:val="28"/>
        </w:rPr>
        <w:t xml:space="preserve"> «Профилактика правонарушений и охрана общественного порядка на территории муниципального образования Кавказский район на 2014 год» в</w:t>
      </w:r>
      <w:r>
        <w:rPr>
          <w:sz w:val="28"/>
          <w:szCs w:val="28"/>
        </w:rPr>
        <w:t>ыделено 60 тыс. рублей, средства</w:t>
      </w:r>
      <w:r w:rsidRPr="00AC1E9A">
        <w:rPr>
          <w:sz w:val="28"/>
          <w:szCs w:val="28"/>
        </w:rPr>
        <w:t xml:space="preserve"> освоены в полном объеме. </w:t>
      </w:r>
    </w:p>
    <w:p w:rsidR="00B812BB" w:rsidRDefault="00B812BB" w:rsidP="00B812BB">
      <w:pPr>
        <w:ind w:firstLine="851"/>
        <w:jc w:val="both"/>
        <w:rPr>
          <w:sz w:val="28"/>
          <w:szCs w:val="28"/>
        </w:rPr>
      </w:pPr>
      <w:r w:rsidRPr="00D46F09">
        <w:rPr>
          <w:sz w:val="28"/>
          <w:szCs w:val="28"/>
        </w:rPr>
        <w:t>В рамках организации работы по месту жительства, как одного из направлений по профилактике асоциальных явлений в молодежной среде на территории района свою деятельность осуществляют молодежные центры. МБУ КМЦ «Светофор» обеспечивает работу 11 клубов по месту жительства на территории Кропоткинского городского поселения, МБУ МЦ «Эдельвейс» Кавказского района обеспечивает работу 8 клубов по месту жительства. За 12 месяцев 2014 года молодежными центрами проведено 1457 мероприятий различной направленности с общим охватом 33</w:t>
      </w:r>
      <w:r>
        <w:rPr>
          <w:sz w:val="28"/>
          <w:szCs w:val="28"/>
        </w:rPr>
        <w:t xml:space="preserve"> 900 человек. </w:t>
      </w:r>
      <w:r w:rsidRPr="00D46F09">
        <w:rPr>
          <w:sz w:val="28"/>
          <w:szCs w:val="28"/>
        </w:rPr>
        <w:t xml:space="preserve">276 </w:t>
      </w:r>
      <w:r>
        <w:rPr>
          <w:sz w:val="28"/>
          <w:szCs w:val="28"/>
        </w:rPr>
        <w:t xml:space="preserve">раз в мероприятиях центров принимали участие подростки, находящиеся в социально-опасном положении. </w:t>
      </w:r>
      <w:r w:rsidRPr="00D46F09">
        <w:rPr>
          <w:sz w:val="28"/>
          <w:szCs w:val="28"/>
        </w:rPr>
        <w:t xml:space="preserve">Мероприятия </w:t>
      </w:r>
      <w:r>
        <w:rPr>
          <w:sz w:val="28"/>
          <w:szCs w:val="28"/>
        </w:rPr>
        <w:t xml:space="preserve">центров в 2014 году </w:t>
      </w:r>
      <w:r w:rsidRPr="00D46F09">
        <w:rPr>
          <w:sz w:val="28"/>
          <w:szCs w:val="28"/>
        </w:rPr>
        <w:t>проводились</w:t>
      </w:r>
      <w:r>
        <w:rPr>
          <w:sz w:val="28"/>
          <w:szCs w:val="28"/>
        </w:rPr>
        <w:t xml:space="preserve"> с охватом от 15 до 300 человек, основными формами проведения мероприятий выступали </w:t>
      </w:r>
      <w:r w:rsidRPr="00D46F09">
        <w:rPr>
          <w:sz w:val="28"/>
          <w:szCs w:val="28"/>
        </w:rPr>
        <w:t>викторины, беседы, круглые столы, лекции</w:t>
      </w:r>
      <w:r>
        <w:rPr>
          <w:sz w:val="28"/>
          <w:szCs w:val="28"/>
        </w:rPr>
        <w:t xml:space="preserve">, уличные акции, творческие и спортивные мероприятия. </w:t>
      </w:r>
    </w:p>
    <w:p w:rsidR="00B812BB" w:rsidRPr="00D46F09" w:rsidRDefault="00B812BB" w:rsidP="00B812BB">
      <w:pPr>
        <w:ind w:firstLine="851"/>
        <w:jc w:val="both"/>
        <w:rPr>
          <w:sz w:val="28"/>
          <w:szCs w:val="28"/>
        </w:rPr>
      </w:pPr>
      <w:r w:rsidRPr="00AC1E9A">
        <w:rPr>
          <w:sz w:val="28"/>
          <w:szCs w:val="28"/>
        </w:rPr>
        <w:t xml:space="preserve">В рамках реализации Закона Краснодарского края от 21 июля 2008 года № 1539 – </w:t>
      </w:r>
      <w:proofErr w:type="gramStart"/>
      <w:r w:rsidRPr="00AC1E9A">
        <w:rPr>
          <w:sz w:val="28"/>
          <w:szCs w:val="28"/>
        </w:rPr>
        <w:t>КЗ</w:t>
      </w:r>
      <w:proofErr w:type="gramEnd"/>
      <w:r w:rsidRPr="00AC1E9A">
        <w:rPr>
          <w:sz w:val="28"/>
          <w:szCs w:val="28"/>
        </w:rPr>
        <w:t xml:space="preserve"> «О мерах по профилактике безнадзорности и правонарушений несовершеннолетних в Краснодарском крае» в 2014 году проведено 5 акции в поддержку «Детского Закона». На территории района свою деятельность осуществляет добровольное объединение «Молодежный Патруль». Количественный состав «Молодежного Патруля» составляет 268 человек. В течение 2014 года проведено 588 выходов в рейдовые мероприятия с участием дружинников </w:t>
      </w:r>
      <w:r>
        <w:rPr>
          <w:sz w:val="28"/>
          <w:szCs w:val="28"/>
        </w:rPr>
        <w:t xml:space="preserve">в рейдах </w:t>
      </w:r>
      <w:r w:rsidRPr="00AC1E9A">
        <w:rPr>
          <w:sz w:val="28"/>
          <w:szCs w:val="28"/>
        </w:rPr>
        <w:t xml:space="preserve">1176 </w:t>
      </w:r>
      <w:r>
        <w:rPr>
          <w:sz w:val="28"/>
          <w:szCs w:val="28"/>
        </w:rPr>
        <w:t xml:space="preserve">раз. </w:t>
      </w:r>
      <w:r w:rsidRPr="00AC1E9A">
        <w:rPr>
          <w:sz w:val="28"/>
          <w:szCs w:val="28"/>
        </w:rPr>
        <w:t xml:space="preserve">В целях популяризации </w:t>
      </w:r>
      <w:r>
        <w:rPr>
          <w:sz w:val="28"/>
          <w:szCs w:val="28"/>
        </w:rPr>
        <w:t>«Д</w:t>
      </w:r>
      <w:r w:rsidRPr="00AC1E9A">
        <w:rPr>
          <w:sz w:val="28"/>
          <w:szCs w:val="28"/>
        </w:rPr>
        <w:t xml:space="preserve">етского закона» проведено более 256 мероприятий с общим охватом 2561 человек. </w:t>
      </w:r>
    </w:p>
    <w:p w:rsidR="00B812BB" w:rsidRPr="00AC1E9A" w:rsidRDefault="00B812BB" w:rsidP="00B812BB">
      <w:pPr>
        <w:ind w:firstLine="851"/>
        <w:jc w:val="both"/>
        <w:rPr>
          <w:sz w:val="28"/>
          <w:szCs w:val="28"/>
        </w:rPr>
      </w:pPr>
      <w:r w:rsidRPr="00AC1E9A">
        <w:rPr>
          <w:sz w:val="28"/>
          <w:szCs w:val="28"/>
        </w:rPr>
        <w:t>В рамках проведения оздоровительной кампании подростков и молодежи в 2014 году были предусмотрены средства из муниципального бюджета в размере 424,5 тысяч рублей, из них:</w:t>
      </w:r>
    </w:p>
    <w:p w:rsidR="00B812BB" w:rsidRPr="00AC1E9A" w:rsidRDefault="00B812BB" w:rsidP="00B812BB">
      <w:pPr>
        <w:ind w:firstLine="851"/>
        <w:jc w:val="both"/>
        <w:rPr>
          <w:sz w:val="28"/>
          <w:szCs w:val="28"/>
        </w:rPr>
      </w:pPr>
      <w:proofErr w:type="gramStart"/>
      <w:r w:rsidRPr="00AC1E9A">
        <w:rPr>
          <w:sz w:val="28"/>
          <w:szCs w:val="28"/>
        </w:rPr>
        <w:t>- 210 тысяч рублей выделены на реализацию ведомственной целевой программы «Молодежь Кавказс</w:t>
      </w:r>
      <w:r>
        <w:rPr>
          <w:sz w:val="28"/>
          <w:szCs w:val="28"/>
        </w:rPr>
        <w:t>кого района на 2014 год», из которых</w:t>
      </w:r>
      <w:r w:rsidRPr="00AC1E9A">
        <w:rPr>
          <w:sz w:val="28"/>
          <w:szCs w:val="28"/>
        </w:rPr>
        <w:t xml:space="preserve"> 70 тысяч рублей </w:t>
      </w:r>
      <w:r>
        <w:rPr>
          <w:sz w:val="28"/>
          <w:szCs w:val="28"/>
        </w:rPr>
        <w:t xml:space="preserve">было </w:t>
      </w:r>
      <w:r w:rsidRPr="00AC1E9A">
        <w:rPr>
          <w:sz w:val="28"/>
          <w:szCs w:val="28"/>
        </w:rPr>
        <w:t>предусмотрено на организацию летних тематических смен, 100 тысяч рублей на провед</w:t>
      </w:r>
      <w:r>
        <w:rPr>
          <w:sz w:val="28"/>
          <w:szCs w:val="28"/>
        </w:rPr>
        <w:t xml:space="preserve">ение </w:t>
      </w:r>
      <w:proofErr w:type="spellStart"/>
      <w:r>
        <w:rPr>
          <w:sz w:val="28"/>
          <w:szCs w:val="28"/>
        </w:rPr>
        <w:t>малозатратных</w:t>
      </w:r>
      <w:proofErr w:type="spellEnd"/>
      <w:r>
        <w:rPr>
          <w:sz w:val="28"/>
          <w:szCs w:val="28"/>
        </w:rPr>
        <w:t xml:space="preserve"> форм отдыха </w:t>
      </w:r>
      <w:r w:rsidRPr="00AC1E9A">
        <w:rPr>
          <w:sz w:val="28"/>
          <w:szCs w:val="28"/>
        </w:rPr>
        <w:t xml:space="preserve">, 20 тысяч рублей на проведение туристического слета, 20 тысяч рублей на оплату </w:t>
      </w:r>
      <w:r>
        <w:rPr>
          <w:sz w:val="28"/>
          <w:szCs w:val="28"/>
        </w:rPr>
        <w:t xml:space="preserve">труда </w:t>
      </w:r>
      <w:r w:rsidRPr="00AC1E9A">
        <w:rPr>
          <w:sz w:val="28"/>
          <w:szCs w:val="28"/>
        </w:rPr>
        <w:t>организаторам досуга на дворовых площадках;</w:t>
      </w:r>
      <w:proofErr w:type="gramEnd"/>
    </w:p>
    <w:p w:rsidR="00B812BB" w:rsidRPr="00AC1E9A" w:rsidRDefault="00B812BB" w:rsidP="00B812BB">
      <w:pPr>
        <w:ind w:firstLine="851"/>
        <w:jc w:val="both"/>
        <w:rPr>
          <w:sz w:val="28"/>
          <w:szCs w:val="28"/>
        </w:rPr>
      </w:pPr>
      <w:proofErr w:type="gramStart"/>
      <w:r w:rsidRPr="00AC1E9A">
        <w:rPr>
          <w:sz w:val="28"/>
          <w:szCs w:val="28"/>
        </w:rPr>
        <w:t xml:space="preserve">- 105 тысяч рублей выделены на реализацию ведомственной целевой программы «Молодежь Кропоткинского городского поселения на 2014 год» на проведение </w:t>
      </w:r>
      <w:proofErr w:type="spellStart"/>
      <w:r w:rsidRPr="00AC1E9A">
        <w:rPr>
          <w:sz w:val="28"/>
          <w:szCs w:val="28"/>
        </w:rPr>
        <w:t>малозатратных</w:t>
      </w:r>
      <w:proofErr w:type="spellEnd"/>
      <w:r w:rsidRPr="00AC1E9A">
        <w:rPr>
          <w:sz w:val="28"/>
          <w:szCs w:val="28"/>
        </w:rPr>
        <w:t xml:space="preserve"> фор</w:t>
      </w:r>
      <w:r>
        <w:rPr>
          <w:sz w:val="28"/>
          <w:szCs w:val="28"/>
        </w:rPr>
        <w:t>м отдыха</w:t>
      </w:r>
      <w:r w:rsidRPr="00AC1E9A">
        <w:rPr>
          <w:sz w:val="28"/>
          <w:szCs w:val="28"/>
        </w:rPr>
        <w:t>;</w:t>
      </w:r>
      <w:proofErr w:type="gramEnd"/>
    </w:p>
    <w:p w:rsidR="00B812BB" w:rsidRPr="00AC1E9A" w:rsidRDefault="00B812BB" w:rsidP="00B812BB">
      <w:pPr>
        <w:ind w:firstLine="851"/>
        <w:jc w:val="both"/>
        <w:rPr>
          <w:sz w:val="28"/>
          <w:szCs w:val="28"/>
        </w:rPr>
      </w:pPr>
      <w:r w:rsidRPr="00AC1E9A">
        <w:rPr>
          <w:sz w:val="28"/>
          <w:szCs w:val="28"/>
        </w:rPr>
        <w:t>- 190,5 тысяч рублей в рамках молодежных программ сельских поселений.</w:t>
      </w:r>
    </w:p>
    <w:p w:rsidR="00B812BB" w:rsidRPr="00AC1E9A" w:rsidRDefault="00B812BB" w:rsidP="00B812BB">
      <w:pPr>
        <w:ind w:firstLine="851"/>
        <w:jc w:val="both"/>
        <w:rPr>
          <w:sz w:val="28"/>
          <w:szCs w:val="28"/>
        </w:rPr>
      </w:pPr>
      <w:r w:rsidRPr="00AC1E9A">
        <w:rPr>
          <w:sz w:val="28"/>
          <w:szCs w:val="28"/>
        </w:rPr>
        <w:lastRenderedPageBreak/>
        <w:t xml:space="preserve">На территории муниципального образования Кавказский район с 1 июня 2014 года осуществлялась работа на 41 дворовой площадке по месту жительства, 18 дворовых площадок осуществляли свою деятельность на территории Кропоткинского городского поселения, 23 дворовые площадки на территории 8 сельских поселений. С августа месяца 2014 года на территории района функционировали 47 дворовых площадок. Среднедневной охват составил 3509 человек в возрасте от 14 до 30 лет, в том числе </w:t>
      </w:r>
      <w:r>
        <w:rPr>
          <w:sz w:val="28"/>
          <w:szCs w:val="28"/>
        </w:rPr>
        <w:t xml:space="preserve">                            </w:t>
      </w:r>
      <w:r w:rsidRPr="00AC1E9A">
        <w:rPr>
          <w:sz w:val="28"/>
          <w:szCs w:val="28"/>
        </w:rPr>
        <w:t xml:space="preserve">17 несовершеннолетних, находящихся в социально опасном положении. В течение всего периода оздоровительной кампании отделом молодежной политики совместно с молодежными центрами проводились спортивно-оздоровительные мероприятия, направленные на позитивную организацию досуга подростков и молодежи, профилактику асоциальных явлений в молодежной среде: </w:t>
      </w:r>
    </w:p>
    <w:p w:rsidR="00B812BB" w:rsidRPr="00AC1E9A" w:rsidRDefault="00B812BB" w:rsidP="00B812BB">
      <w:pPr>
        <w:ind w:firstLine="851"/>
        <w:jc w:val="both"/>
        <w:rPr>
          <w:sz w:val="28"/>
          <w:szCs w:val="28"/>
          <w:shd w:val="clear" w:color="auto" w:fill="FFFFFF"/>
        </w:rPr>
      </w:pPr>
      <w:r w:rsidRPr="00AC1E9A">
        <w:rPr>
          <w:sz w:val="28"/>
          <w:szCs w:val="28"/>
          <w:shd w:val="clear" w:color="auto" w:fill="FFFFFF"/>
        </w:rPr>
        <w:t xml:space="preserve">- </w:t>
      </w:r>
      <w:r w:rsidRPr="00AC1E9A">
        <w:rPr>
          <w:sz w:val="28"/>
          <w:szCs w:val="28"/>
        </w:rPr>
        <w:t>1 июня на территории Кропоткинского городского парка проведена краевая молодежная акция "</w:t>
      </w:r>
      <w:proofErr w:type="gramStart"/>
      <w:r w:rsidRPr="00AC1E9A">
        <w:rPr>
          <w:sz w:val="28"/>
          <w:szCs w:val="28"/>
        </w:rPr>
        <w:t>Молодежное</w:t>
      </w:r>
      <w:proofErr w:type="gramEnd"/>
      <w:r w:rsidRPr="00AC1E9A">
        <w:rPr>
          <w:sz w:val="28"/>
          <w:szCs w:val="28"/>
        </w:rPr>
        <w:t xml:space="preserve"> лето-2014", посвященная открытию работы дворовых площадок по месту жительства в Кавказском районе. В акции приняли участие 13 команд из поселений Кавказского района. Охват мероприятием составил 150 человек;</w:t>
      </w:r>
    </w:p>
    <w:p w:rsidR="00B812BB" w:rsidRPr="00AC1E9A" w:rsidRDefault="00B812BB" w:rsidP="00B812BB">
      <w:pPr>
        <w:ind w:firstLine="851"/>
        <w:jc w:val="both"/>
        <w:rPr>
          <w:sz w:val="28"/>
          <w:szCs w:val="28"/>
        </w:rPr>
      </w:pPr>
      <w:r w:rsidRPr="00AC1E9A">
        <w:rPr>
          <w:sz w:val="28"/>
          <w:szCs w:val="28"/>
        </w:rPr>
        <w:t>- 24 июня 2014 года МБУ МЦ «Эдельвейс» Кавказского района организован однодневный туристический слет «</w:t>
      </w:r>
      <w:proofErr w:type="spellStart"/>
      <w:r w:rsidRPr="00AC1E9A">
        <w:rPr>
          <w:sz w:val="28"/>
          <w:szCs w:val="28"/>
        </w:rPr>
        <w:t>Бездорожка</w:t>
      </w:r>
      <w:proofErr w:type="spellEnd"/>
      <w:r w:rsidRPr="00AC1E9A">
        <w:rPr>
          <w:sz w:val="28"/>
          <w:szCs w:val="28"/>
        </w:rPr>
        <w:t xml:space="preserve"> 2014». Охват мероприятием составил 124  человека в возрасте от 14 до 30 лет. На организацию и проведение мероприятия  израсходовано 5600 рублей из средств муниципального бюджета.</w:t>
      </w:r>
    </w:p>
    <w:p w:rsidR="00B812BB" w:rsidRPr="00AC1E9A" w:rsidRDefault="00B812BB" w:rsidP="00B812BB">
      <w:pPr>
        <w:ind w:firstLine="851"/>
        <w:jc w:val="both"/>
        <w:rPr>
          <w:sz w:val="28"/>
          <w:szCs w:val="28"/>
        </w:rPr>
      </w:pPr>
      <w:r w:rsidRPr="00AC1E9A">
        <w:rPr>
          <w:sz w:val="28"/>
          <w:szCs w:val="28"/>
        </w:rPr>
        <w:t>В целях реализации краевой целевой прог</w:t>
      </w:r>
      <w:r>
        <w:rPr>
          <w:sz w:val="28"/>
          <w:szCs w:val="28"/>
        </w:rPr>
        <w:t>раммы «Дети Кубани» департаментом</w:t>
      </w:r>
      <w:r w:rsidRPr="00AC1E9A">
        <w:rPr>
          <w:sz w:val="28"/>
          <w:szCs w:val="28"/>
        </w:rPr>
        <w:t xml:space="preserve"> молодежной политики Краснодарского края ГБУ КК «Краевая кре</w:t>
      </w:r>
      <w:r>
        <w:rPr>
          <w:sz w:val="28"/>
          <w:szCs w:val="28"/>
        </w:rPr>
        <w:t>йсерско-парусная школа» проводились</w:t>
      </w:r>
      <w:r w:rsidRPr="00AC1E9A">
        <w:rPr>
          <w:sz w:val="28"/>
          <w:szCs w:val="28"/>
        </w:rPr>
        <w:t xml:space="preserve"> летние профильные тематические смены на базе оздоровительных учреждений и туристических лагерей. Так за отчетный период</w:t>
      </w:r>
      <w:r>
        <w:rPr>
          <w:sz w:val="28"/>
          <w:szCs w:val="28"/>
        </w:rPr>
        <w:t xml:space="preserve"> подростки Кавказского района приняли участие</w:t>
      </w:r>
      <w:r w:rsidRPr="00AC1E9A">
        <w:rPr>
          <w:sz w:val="28"/>
          <w:szCs w:val="28"/>
        </w:rPr>
        <w:t>:</w:t>
      </w:r>
    </w:p>
    <w:p w:rsidR="00B812BB" w:rsidRPr="00AC1E9A" w:rsidRDefault="00B812BB" w:rsidP="00B812BB">
      <w:pPr>
        <w:ind w:firstLine="851"/>
        <w:jc w:val="both"/>
        <w:rPr>
          <w:sz w:val="28"/>
          <w:szCs w:val="28"/>
        </w:rPr>
      </w:pPr>
      <w:r w:rsidRPr="00AC1E9A">
        <w:rPr>
          <w:sz w:val="28"/>
          <w:szCs w:val="28"/>
        </w:rPr>
        <w:t xml:space="preserve">- с 20.06-24.06 на базе губернаторского молодежного форума «Регион 93» в  спортивно-оздоровительной смене «Зарница», </w:t>
      </w:r>
      <w:r>
        <w:rPr>
          <w:sz w:val="28"/>
          <w:szCs w:val="28"/>
        </w:rPr>
        <w:t>охват</w:t>
      </w:r>
      <w:r w:rsidRPr="00AC1E9A">
        <w:rPr>
          <w:sz w:val="28"/>
          <w:szCs w:val="28"/>
        </w:rPr>
        <w:t xml:space="preserve"> 10 человек; </w:t>
      </w:r>
    </w:p>
    <w:p w:rsidR="00B812BB" w:rsidRPr="00AC1E9A" w:rsidRDefault="00B812BB" w:rsidP="00B812BB">
      <w:pPr>
        <w:ind w:firstLine="851"/>
        <w:jc w:val="both"/>
        <w:rPr>
          <w:sz w:val="28"/>
          <w:szCs w:val="28"/>
        </w:rPr>
      </w:pPr>
      <w:r w:rsidRPr="00AC1E9A">
        <w:rPr>
          <w:sz w:val="28"/>
          <w:szCs w:val="28"/>
        </w:rPr>
        <w:t xml:space="preserve">- с 23.06-02.07 в краевом спортивно-туристическом палаточном лагере «Маяк»,  на базе Таманского филиала ГБУ КК «ККПШ»,  </w:t>
      </w:r>
      <w:r>
        <w:rPr>
          <w:sz w:val="28"/>
          <w:szCs w:val="28"/>
        </w:rPr>
        <w:t>охват</w:t>
      </w:r>
      <w:r w:rsidRPr="00AC1E9A">
        <w:rPr>
          <w:sz w:val="28"/>
          <w:szCs w:val="28"/>
        </w:rPr>
        <w:t xml:space="preserve"> 11 человек;</w:t>
      </w:r>
    </w:p>
    <w:p w:rsidR="00B812BB" w:rsidRPr="00AC1E9A" w:rsidRDefault="00B812BB" w:rsidP="00B812BB">
      <w:pPr>
        <w:ind w:firstLine="851"/>
        <w:jc w:val="both"/>
        <w:rPr>
          <w:sz w:val="28"/>
          <w:szCs w:val="28"/>
        </w:rPr>
      </w:pPr>
      <w:r>
        <w:rPr>
          <w:sz w:val="28"/>
          <w:szCs w:val="28"/>
        </w:rPr>
        <w:t xml:space="preserve">- с 17.07-22.07 в краевом туристическом </w:t>
      </w:r>
      <w:r w:rsidRPr="00AC1E9A">
        <w:rPr>
          <w:sz w:val="28"/>
          <w:szCs w:val="28"/>
        </w:rPr>
        <w:t>лагере «Славянская кругосветка - 2014», был</w:t>
      </w:r>
      <w:r>
        <w:rPr>
          <w:sz w:val="28"/>
          <w:szCs w:val="28"/>
        </w:rPr>
        <w:t>о</w:t>
      </w:r>
      <w:r w:rsidRPr="00AC1E9A">
        <w:rPr>
          <w:sz w:val="28"/>
          <w:szCs w:val="28"/>
        </w:rPr>
        <w:t xml:space="preserve"> оздоровлено 12 человек;</w:t>
      </w:r>
    </w:p>
    <w:p w:rsidR="00B812BB" w:rsidRPr="00AC1E9A" w:rsidRDefault="00B812BB" w:rsidP="00B812BB">
      <w:pPr>
        <w:ind w:firstLine="851"/>
        <w:jc w:val="both"/>
        <w:rPr>
          <w:sz w:val="28"/>
          <w:szCs w:val="28"/>
        </w:rPr>
      </w:pPr>
      <w:r w:rsidRPr="00AC1E9A">
        <w:rPr>
          <w:sz w:val="28"/>
          <w:szCs w:val="28"/>
        </w:rPr>
        <w:t xml:space="preserve">- с 18.07-24.07 в краевом спортивно-туристском  лагере «Гардемарины», </w:t>
      </w:r>
      <w:r>
        <w:rPr>
          <w:sz w:val="28"/>
          <w:szCs w:val="28"/>
        </w:rPr>
        <w:t>охват</w:t>
      </w:r>
      <w:r w:rsidRPr="00AC1E9A">
        <w:rPr>
          <w:sz w:val="28"/>
          <w:szCs w:val="28"/>
        </w:rPr>
        <w:t xml:space="preserve"> 10 человек;</w:t>
      </w:r>
    </w:p>
    <w:p w:rsidR="00B812BB" w:rsidRPr="00AC1E9A" w:rsidRDefault="00B812BB" w:rsidP="00B812BB">
      <w:pPr>
        <w:ind w:firstLine="851"/>
        <w:jc w:val="both"/>
        <w:rPr>
          <w:sz w:val="28"/>
          <w:szCs w:val="28"/>
        </w:rPr>
      </w:pPr>
      <w:r w:rsidRPr="00AC1E9A">
        <w:rPr>
          <w:sz w:val="28"/>
          <w:szCs w:val="28"/>
        </w:rPr>
        <w:t xml:space="preserve">- с 20.07-02.08  в краевом спортивно-туристском палаточном лагере на базе </w:t>
      </w:r>
      <w:proofErr w:type="spellStart"/>
      <w:r w:rsidRPr="00AC1E9A">
        <w:rPr>
          <w:sz w:val="28"/>
          <w:szCs w:val="28"/>
        </w:rPr>
        <w:t>Лабинского</w:t>
      </w:r>
      <w:proofErr w:type="spellEnd"/>
      <w:r w:rsidRPr="00AC1E9A">
        <w:rPr>
          <w:sz w:val="28"/>
          <w:szCs w:val="28"/>
        </w:rPr>
        <w:t xml:space="preserve"> филиала ГБУ КК «ККПШ» в смене «Школа КВН», </w:t>
      </w:r>
      <w:r>
        <w:rPr>
          <w:sz w:val="28"/>
          <w:szCs w:val="28"/>
        </w:rPr>
        <w:t>охват</w:t>
      </w:r>
      <w:r w:rsidRPr="00AC1E9A">
        <w:rPr>
          <w:sz w:val="28"/>
          <w:szCs w:val="28"/>
        </w:rPr>
        <w:t xml:space="preserve"> 8 человек;</w:t>
      </w:r>
    </w:p>
    <w:p w:rsidR="00B812BB" w:rsidRPr="00AC1E9A" w:rsidRDefault="00B812BB" w:rsidP="00B812BB">
      <w:pPr>
        <w:ind w:firstLine="851"/>
        <w:jc w:val="both"/>
        <w:rPr>
          <w:sz w:val="28"/>
          <w:szCs w:val="28"/>
        </w:rPr>
      </w:pPr>
      <w:r w:rsidRPr="00AC1E9A">
        <w:rPr>
          <w:sz w:val="28"/>
          <w:szCs w:val="28"/>
        </w:rPr>
        <w:t>- с 10.08-19.08 в краевом спортивно-туристическом палаточном лагере «Маяк»,  на базе Та</w:t>
      </w:r>
      <w:r>
        <w:rPr>
          <w:sz w:val="28"/>
          <w:szCs w:val="28"/>
        </w:rPr>
        <w:t>манского филиала ГБУ КК «</w:t>
      </w:r>
      <w:proofErr w:type="spellStart"/>
      <w:r>
        <w:rPr>
          <w:sz w:val="28"/>
          <w:szCs w:val="28"/>
        </w:rPr>
        <w:t>ККПШ»</w:t>
      </w:r>
      <w:proofErr w:type="gramStart"/>
      <w:r>
        <w:rPr>
          <w:sz w:val="28"/>
          <w:szCs w:val="28"/>
        </w:rPr>
        <w:t>,о</w:t>
      </w:r>
      <w:proofErr w:type="gramEnd"/>
      <w:r>
        <w:rPr>
          <w:sz w:val="28"/>
          <w:szCs w:val="28"/>
        </w:rPr>
        <w:t>хват</w:t>
      </w:r>
      <w:proofErr w:type="spellEnd"/>
      <w:r w:rsidRPr="00AC1E9A">
        <w:rPr>
          <w:sz w:val="28"/>
          <w:szCs w:val="28"/>
        </w:rPr>
        <w:t xml:space="preserve"> 10 человек;</w:t>
      </w:r>
    </w:p>
    <w:p w:rsidR="00B812BB" w:rsidRPr="00AC1E9A" w:rsidRDefault="00B812BB" w:rsidP="00B812BB">
      <w:pPr>
        <w:ind w:firstLine="851"/>
        <w:jc w:val="both"/>
        <w:rPr>
          <w:sz w:val="28"/>
          <w:szCs w:val="28"/>
        </w:rPr>
      </w:pPr>
      <w:r w:rsidRPr="00AC1E9A">
        <w:rPr>
          <w:sz w:val="28"/>
          <w:szCs w:val="28"/>
        </w:rPr>
        <w:t xml:space="preserve">- с 21.08-03.09 в краевом спортивно-туристском палаточном лагере на базе </w:t>
      </w:r>
      <w:proofErr w:type="spellStart"/>
      <w:r w:rsidRPr="00AC1E9A">
        <w:rPr>
          <w:sz w:val="28"/>
          <w:szCs w:val="28"/>
        </w:rPr>
        <w:t>Лабинского</w:t>
      </w:r>
      <w:proofErr w:type="spellEnd"/>
      <w:r w:rsidRPr="00AC1E9A">
        <w:rPr>
          <w:sz w:val="28"/>
          <w:szCs w:val="28"/>
        </w:rPr>
        <w:t xml:space="preserve"> филиала ГБУ КК «ККПШ» в смене «Инновации», </w:t>
      </w:r>
      <w:r>
        <w:rPr>
          <w:sz w:val="28"/>
          <w:szCs w:val="28"/>
        </w:rPr>
        <w:t xml:space="preserve">охват </w:t>
      </w:r>
      <w:r w:rsidRPr="00AC1E9A">
        <w:rPr>
          <w:sz w:val="28"/>
          <w:szCs w:val="28"/>
        </w:rPr>
        <w:t>10 человек.</w:t>
      </w:r>
    </w:p>
    <w:p w:rsidR="00B812BB" w:rsidRPr="00AC1E9A" w:rsidRDefault="00B812BB" w:rsidP="00B812BB">
      <w:pPr>
        <w:ind w:firstLine="851"/>
        <w:jc w:val="both"/>
        <w:rPr>
          <w:sz w:val="28"/>
          <w:szCs w:val="28"/>
        </w:rPr>
      </w:pPr>
      <w:r w:rsidRPr="00AC1E9A">
        <w:rPr>
          <w:sz w:val="28"/>
          <w:szCs w:val="28"/>
        </w:rPr>
        <w:lastRenderedPageBreak/>
        <w:t>Организация подвоза подростков в краевые смены осуществлялась совместно с управлением образования и частными ф</w:t>
      </w:r>
      <w:r>
        <w:rPr>
          <w:sz w:val="28"/>
          <w:szCs w:val="28"/>
        </w:rPr>
        <w:t xml:space="preserve">ирмами по перевозке людей. </w:t>
      </w:r>
    </w:p>
    <w:p w:rsidR="00B812BB" w:rsidRPr="00AC1E9A" w:rsidRDefault="00B812BB" w:rsidP="00B812BB">
      <w:pPr>
        <w:ind w:firstLine="851"/>
        <w:jc w:val="both"/>
        <w:rPr>
          <w:sz w:val="28"/>
          <w:szCs w:val="28"/>
        </w:rPr>
      </w:pPr>
      <w:r w:rsidRPr="00AC1E9A">
        <w:rPr>
          <w:sz w:val="28"/>
          <w:szCs w:val="28"/>
        </w:rPr>
        <w:t xml:space="preserve">В рамках </w:t>
      </w:r>
      <w:proofErr w:type="spellStart"/>
      <w:r w:rsidRPr="00AC1E9A">
        <w:rPr>
          <w:sz w:val="28"/>
          <w:szCs w:val="28"/>
        </w:rPr>
        <w:t>малозатратных</w:t>
      </w:r>
      <w:proofErr w:type="spellEnd"/>
      <w:r w:rsidRPr="00AC1E9A">
        <w:rPr>
          <w:sz w:val="28"/>
          <w:szCs w:val="28"/>
        </w:rPr>
        <w:t xml:space="preserve"> форм отдыха</w:t>
      </w:r>
      <w:r>
        <w:rPr>
          <w:sz w:val="28"/>
          <w:szCs w:val="28"/>
        </w:rPr>
        <w:t xml:space="preserve"> были организованы</w:t>
      </w:r>
      <w:r w:rsidRPr="00AC1E9A">
        <w:rPr>
          <w:sz w:val="28"/>
          <w:szCs w:val="28"/>
        </w:rPr>
        <w:t xml:space="preserve">: </w:t>
      </w:r>
    </w:p>
    <w:p w:rsidR="00B812BB" w:rsidRPr="00AC1E9A" w:rsidRDefault="00B812BB" w:rsidP="00B812BB">
      <w:pPr>
        <w:ind w:firstLine="851"/>
        <w:jc w:val="both"/>
        <w:rPr>
          <w:sz w:val="28"/>
          <w:szCs w:val="28"/>
        </w:rPr>
      </w:pPr>
      <w:r w:rsidRPr="00AC1E9A">
        <w:rPr>
          <w:sz w:val="28"/>
          <w:szCs w:val="28"/>
        </w:rPr>
        <w:t xml:space="preserve">- 30 июля 2014 года </w:t>
      </w:r>
      <w:r>
        <w:rPr>
          <w:sz w:val="28"/>
          <w:szCs w:val="28"/>
        </w:rPr>
        <w:t>выезд в город</w:t>
      </w:r>
      <w:r w:rsidRPr="00AC1E9A">
        <w:rPr>
          <w:sz w:val="28"/>
          <w:szCs w:val="28"/>
        </w:rPr>
        <w:t xml:space="preserve"> Горячий Ключ</w:t>
      </w:r>
      <w:r>
        <w:rPr>
          <w:sz w:val="28"/>
          <w:szCs w:val="28"/>
        </w:rPr>
        <w:t xml:space="preserve">. В мероприятии приняли участие </w:t>
      </w:r>
      <w:r w:rsidRPr="00AC1E9A">
        <w:rPr>
          <w:sz w:val="28"/>
          <w:szCs w:val="28"/>
        </w:rPr>
        <w:t>40 подростков. Поход был организован МБУ КМЦ «Светофор» за счет средств ВЦП «Молодежь Кропоткинского городского поселения Кавказского района на 2014</w:t>
      </w:r>
      <w:r>
        <w:rPr>
          <w:sz w:val="28"/>
          <w:szCs w:val="28"/>
        </w:rPr>
        <w:t xml:space="preserve"> год»</w:t>
      </w:r>
      <w:r w:rsidRPr="00AC1E9A">
        <w:rPr>
          <w:sz w:val="28"/>
          <w:szCs w:val="28"/>
        </w:rPr>
        <w:t>;</w:t>
      </w:r>
    </w:p>
    <w:p w:rsidR="00B812BB" w:rsidRPr="00AC1E9A" w:rsidRDefault="00B812BB" w:rsidP="00B812BB">
      <w:pPr>
        <w:ind w:firstLine="851"/>
        <w:jc w:val="both"/>
        <w:rPr>
          <w:sz w:val="28"/>
          <w:szCs w:val="28"/>
        </w:rPr>
      </w:pPr>
      <w:r>
        <w:rPr>
          <w:sz w:val="28"/>
          <w:szCs w:val="28"/>
        </w:rPr>
        <w:t>- 8-</w:t>
      </w:r>
      <w:r w:rsidRPr="00AC1E9A">
        <w:rPr>
          <w:sz w:val="28"/>
          <w:szCs w:val="28"/>
        </w:rPr>
        <w:t xml:space="preserve">10 августа в двухдневной смене на </w:t>
      </w:r>
      <w:proofErr w:type="gramStart"/>
      <w:r w:rsidRPr="00AC1E9A">
        <w:rPr>
          <w:sz w:val="28"/>
          <w:szCs w:val="28"/>
        </w:rPr>
        <w:t>т/б</w:t>
      </w:r>
      <w:proofErr w:type="gramEnd"/>
      <w:r w:rsidRPr="00AC1E9A">
        <w:rPr>
          <w:sz w:val="28"/>
          <w:szCs w:val="28"/>
        </w:rPr>
        <w:t xml:space="preserve"> «Пихтовый Бор» в </w:t>
      </w:r>
      <w:proofErr w:type="spellStart"/>
      <w:r w:rsidRPr="00AC1E9A">
        <w:rPr>
          <w:sz w:val="28"/>
          <w:szCs w:val="28"/>
        </w:rPr>
        <w:t>Лаго-Наки</w:t>
      </w:r>
      <w:proofErr w:type="spellEnd"/>
      <w:r w:rsidRPr="00AC1E9A">
        <w:rPr>
          <w:sz w:val="28"/>
          <w:szCs w:val="28"/>
        </w:rPr>
        <w:t xml:space="preserve"> приняли участие 20 несовершеннолетних подростк</w:t>
      </w:r>
      <w:r>
        <w:rPr>
          <w:sz w:val="28"/>
          <w:szCs w:val="28"/>
        </w:rPr>
        <w:t>ов. Организатором смены выступил</w:t>
      </w:r>
      <w:r w:rsidRPr="00AC1E9A">
        <w:rPr>
          <w:sz w:val="28"/>
          <w:szCs w:val="28"/>
        </w:rPr>
        <w:t xml:space="preserve"> МБУ КМЦ «Светофор» за счет средств ВЦП «Молодежь Кропоткинского городского поселения Кавказского района на 2</w:t>
      </w:r>
      <w:r>
        <w:rPr>
          <w:sz w:val="28"/>
          <w:szCs w:val="28"/>
        </w:rPr>
        <w:t>014 год»;</w:t>
      </w:r>
    </w:p>
    <w:p w:rsidR="00B812BB" w:rsidRPr="00AC1E9A" w:rsidRDefault="00B812BB" w:rsidP="00B812BB">
      <w:pPr>
        <w:ind w:firstLine="851"/>
        <w:jc w:val="both"/>
        <w:rPr>
          <w:sz w:val="28"/>
          <w:szCs w:val="28"/>
        </w:rPr>
      </w:pPr>
      <w:r>
        <w:rPr>
          <w:sz w:val="28"/>
          <w:szCs w:val="28"/>
        </w:rPr>
        <w:t>-13-</w:t>
      </w:r>
      <w:r w:rsidRPr="00AC1E9A">
        <w:rPr>
          <w:sz w:val="28"/>
          <w:szCs w:val="28"/>
        </w:rPr>
        <w:t>14 августа 2014 года в о</w:t>
      </w:r>
      <w:r>
        <w:rPr>
          <w:sz w:val="28"/>
          <w:szCs w:val="28"/>
        </w:rPr>
        <w:t>днодневных выездах в аквапарк города</w:t>
      </w:r>
      <w:r w:rsidRPr="00AC1E9A">
        <w:rPr>
          <w:sz w:val="28"/>
          <w:szCs w:val="28"/>
        </w:rPr>
        <w:t xml:space="preserve"> Гулькевичи было оздоровлено 120 несовершеннолетних подростков (за счет средств ВЦП «Молодежь Кавказского района на 2014</w:t>
      </w:r>
      <w:r>
        <w:rPr>
          <w:sz w:val="28"/>
          <w:szCs w:val="28"/>
        </w:rPr>
        <w:t xml:space="preserve"> год»;</w:t>
      </w:r>
    </w:p>
    <w:p w:rsidR="00B812BB" w:rsidRPr="00AC1E9A" w:rsidRDefault="00B812BB" w:rsidP="00B812BB">
      <w:pPr>
        <w:ind w:firstLine="851"/>
        <w:jc w:val="both"/>
        <w:rPr>
          <w:sz w:val="28"/>
          <w:szCs w:val="28"/>
        </w:rPr>
      </w:pPr>
      <w:r>
        <w:rPr>
          <w:sz w:val="28"/>
          <w:szCs w:val="28"/>
        </w:rPr>
        <w:t>- 27-</w:t>
      </w:r>
      <w:r w:rsidRPr="00AC1E9A">
        <w:rPr>
          <w:sz w:val="28"/>
          <w:szCs w:val="28"/>
        </w:rPr>
        <w:t xml:space="preserve">28 августа 2014 года в тематической смене по добровольчеству </w:t>
      </w:r>
      <w:proofErr w:type="gramStart"/>
      <w:r w:rsidRPr="00AC1E9A">
        <w:rPr>
          <w:sz w:val="28"/>
          <w:szCs w:val="28"/>
        </w:rPr>
        <w:t>в</w:t>
      </w:r>
      <w:proofErr w:type="gramEnd"/>
      <w:r>
        <w:rPr>
          <w:sz w:val="28"/>
          <w:szCs w:val="28"/>
        </w:rPr>
        <w:t xml:space="preserve"> </w:t>
      </w:r>
      <w:proofErr w:type="gramStart"/>
      <w:r w:rsidRPr="00AC1E9A">
        <w:rPr>
          <w:sz w:val="28"/>
          <w:szCs w:val="28"/>
        </w:rPr>
        <w:t>Лабинском</w:t>
      </w:r>
      <w:proofErr w:type="gramEnd"/>
      <w:r w:rsidRPr="00AC1E9A">
        <w:rPr>
          <w:sz w:val="28"/>
          <w:szCs w:val="28"/>
        </w:rPr>
        <w:t xml:space="preserve"> районе на  т/б «</w:t>
      </w:r>
      <w:proofErr w:type="spellStart"/>
      <w:r w:rsidRPr="00AC1E9A">
        <w:rPr>
          <w:sz w:val="28"/>
          <w:szCs w:val="28"/>
        </w:rPr>
        <w:t>Тавуш</w:t>
      </w:r>
      <w:proofErr w:type="spellEnd"/>
      <w:r w:rsidRPr="00AC1E9A">
        <w:rPr>
          <w:sz w:val="28"/>
          <w:szCs w:val="28"/>
        </w:rPr>
        <w:t xml:space="preserve">» приняли участие 40 человек. </w:t>
      </w:r>
    </w:p>
    <w:p w:rsidR="00B812BB" w:rsidRPr="00AC1E9A" w:rsidRDefault="00B812BB" w:rsidP="00B812BB">
      <w:pPr>
        <w:ind w:firstLine="851"/>
        <w:jc w:val="both"/>
        <w:rPr>
          <w:sz w:val="28"/>
          <w:szCs w:val="28"/>
        </w:rPr>
      </w:pPr>
      <w:r w:rsidRPr="00AC1E9A">
        <w:rPr>
          <w:sz w:val="28"/>
          <w:szCs w:val="28"/>
        </w:rPr>
        <w:t xml:space="preserve">На основании письма департамента молодежной политики Краснодарского края, ГБУ КК «Краевая крейсерско-парусная школа» от 03.04.2014 года № 51-952/14-08 «О проведении краевых туристских походов» в краевых туристских пешеходных походах приняли участие 70 подростков, в том числе: </w:t>
      </w:r>
    </w:p>
    <w:p w:rsidR="00B812BB" w:rsidRPr="00AC1E9A" w:rsidRDefault="00B812BB" w:rsidP="00B812BB">
      <w:pPr>
        <w:ind w:firstLine="851"/>
        <w:jc w:val="both"/>
        <w:rPr>
          <w:sz w:val="28"/>
          <w:szCs w:val="28"/>
        </w:rPr>
      </w:pPr>
      <w:r w:rsidRPr="00AC1E9A">
        <w:rPr>
          <w:sz w:val="28"/>
          <w:szCs w:val="28"/>
        </w:rPr>
        <w:t>с 21 по 25 июля 2014 года в краевом походе «По партизанским тропам Кубани» приняли участие 10 подростков;</w:t>
      </w:r>
    </w:p>
    <w:p w:rsidR="00B812BB" w:rsidRPr="00AC1E9A" w:rsidRDefault="00B812BB" w:rsidP="00B812BB">
      <w:pPr>
        <w:ind w:firstLine="851"/>
        <w:jc w:val="both"/>
        <w:rPr>
          <w:sz w:val="28"/>
          <w:szCs w:val="28"/>
        </w:rPr>
      </w:pPr>
      <w:r w:rsidRPr="00AC1E9A">
        <w:rPr>
          <w:sz w:val="28"/>
          <w:szCs w:val="28"/>
        </w:rPr>
        <w:t>с 20 по 24 июля 2014 года в краевом походе «Семиглавая» приняли участие 10 подростков;</w:t>
      </w:r>
    </w:p>
    <w:p w:rsidR="00B812BB" w:rsidRPr="00AC1E9A" w:rsidRDefault="00B812BB" w:rsidP="00B812BB">
      <w:pPr>
        <w:ind w:firstLine="851"/>
        <w:jc w:val="both"/>
        <w:rPr>
          <w:sz w:val="28"/>
          <w:szCs w:val="28"/>
        </w:rPr>
      </w:pPr>
      <w:r w:rsidRPr="00AC1E9A">
        <w:rPr>
          <w:sz w:val="28"/>
          <w:szCs w:val="28"/>
        </w:rPr>
        <w:t>с 24 по 28 июля 2014 года в краевом походе «Семиглавая» приняли участие 10 подростков;</w:t>
      </w:r>
    </w:p>
    <w:p w:rsidR="00B812BB" w:rsidRPr="00AC1E9A" w:rsidRDefault="00B812BB" w:rsidP="00B812BB">
      <w:pPr>
        <w:ind w:firstLine="851"/>
        <w:jc w:val="both"/>
        <w:rPr>
          <w:sz w:val="28"/>
          <w:szCs w:val="28"/>
        </w:rPr>
      </w:pPr>
      <w:r w:rsidRPr="00AC1E9A">
        <w:rPr>
          <w:sz w:val="28"/>
          <w:szCs w:val="28"/>
        </w:rPr>
        <w:t>с 27 по 31 июля 2014 года в краевом походе «</w:t>
      </w:r>
      <w:proofErr w:type="spellStart"/>
      <w:r w:rsidRPr="00AC1E9A">
        <w:rPr>
          <w:sz w:val="28"/>
          <w:szCs w:val="28"/>
        </w:rPr>
        <w:t>Альпика</w:t>
      </w:r>
      <w:proofErr w:type="spellEnd"/>
      <w:r w:rsidRPr="00AC1E9A">
        <w:rPr>
          <w:sz w:val="28"/>
          <w:szCs w:val="28"/>
        </w:rPr>
        <w:t xml:space="preserve"> Юга» приняли участие 10 подростков;</w:t>
      </w:r>
    </w:p>
    <w:p w:rsidR="00B812BB" w:rsidRPr="00AC1E9A" w:rsidRDefault="00B812BB" w:rsidP="00B812BB">
      <w:pPr>
        <w:ind w:firstLine="851"/>
        <w:jc w:val="both"/>
        <w:rPr>
          <w:sz w:val="28"/>
          <w:szCs w:val="28"/>
        </w:rPr>
      </w:pPr>
      <w:r w:rsidRPr="00AC1E9A">
        <w:rPr>
          <w:sz w:val="28"/>
          <w:szCs w:val="28"/>
        </w:rPr>
        <w:t>с 29 июля по 02 августа 2014 года в краевом походе «Дорогою Скифов» приняли участие 10 подростков;</w:t>
      </w:r>
    </w:p>
    <w:p w:rsidR="00B812BB" w:rsidRPr="00AC1E9A" w:rsidRDefault="00B812BB" w:rsidP="00B812BB">
      <w:pPr>
        <w:ind w:firstLine="851"/>
        <w:jc w:val="both"/>
        <w:rPr>
          <w:sz w:val="28"/>
          <w:szCs w:val="28"/>
        </w:rPr>
      </w:pPr>
      <w:r w:rsidRPr="00AC1E9A">
        <w:rPr>
          <w:sz w:val="28"/>
          <w:szCs w:val="28"/>
        </w:rPr>
        <w:t>с 29 июля по 02 августа 2014 года в краевом походе «</w:t>
      </w:r>
      <w:proofErr w:type="spellStart"/>
      <w:r w:rsidRPr="00AC1E9A">
        <w:rPr>
          <w:sz w:val="28"/>
          <w:szCs w:val="28"/>
        </w:rPr>
        <w:t>Альпика</w:t>
      </w:r>
      <w:proofErr w:type="spellEnd"/>
      <w:r w:rsidRPr="00AC1E9A">
        <w:rPr>
          <w:sz w:val="28"/>
          <w:szCs w:val="28"/>
        </w:rPr>
        <w:t xml:space="preserve"> Юга» приняли участие 10 подростков;</w:t>
      </w:r>
    </w:p>
    <w:p w:rsidR="00B812BB" w:rsidRPr="00AC1E9A" w:rsidRDefault="00B812BB" w:rsidP="00B812BB">
      <w:pPr>
        <w:ind w:firstLine="851"/>
        <w:jc w:val="both"/>
        <w:rPr>
          <w:sz w:val="28"/>
          <w:szCs w:val="28"/>
        </w:rPr>
      </w:pPr>
      <w:r w:rsidRPr="00AC1E9A">
        <w:rPr>
          <w:sz w:val="28"/>
          <w:szCs w:val="28"/>
        </w:rPr>
        <w:t>с 04 по 08 августа 2014 года в краевом походе «Дорогами Скифов» приняли участие 10 подростков.</w:t>
      </w:r>
    </w:p>
    <w:p w:rsidR="00B812BB" w:rsidRPr="00AC1E9A" w:rsidRDefault="00B812BB" w:rsidP="00B812BB">
      <w:pPr>
        <w:ind w:firstLine="851"/>
        <w:jc w:val="both"/>
        <w:rPr>
          <w:sz w:val="28"/>
          <w:szCs w:val="28"/>
        </w:rPr>
      </w:pPr>
      <w:r w:rsidRPr="00AC1E9A">
        <w:rPr>
          <w:sz w:val="28"/>
          <w:szCs w:val="28"/>
        </w:rPr>
        <w:t xml:space="preserve">В рамках летней оздоровительной кампании 2014 года на территории Кавказского района было проведено 158  походов с общим охватом </w:t>
      </w:r>
      <w:r>
        <w:rPr>
          <w:sz w:val="28"/>
          <w:szCs w:val="28"/>
        </w:rPr>
        <w:t xml:space="preserve">               </w:t>
      </w:r>
      <w:r w:rsidRPr="00AC1E9A">
        <w:rPr>
          <w:sz w:val="28"/>
          <w:szCs w:val="28"/>
        </w:rPr>
        <w:t xml:space="preserve">2559 человек. </w:t>
      </w:r>
    </w:p>
    <w:p w:rsidR="00B812BB" w:rsidRDefault="00B812BB" w:rsidP="00B812BB">
      <w:pPr>
        <w:ind w:firstLine="851"/>
        <w:jc w:val="both"/>
        <w:rPr>
          <w:sz w:val="28"/>
          <w:szCs w:val="28"/>
        </w:rPr>
      </w:pPr>
      <w:r w:rsidRPr="00AC1E9A">
        <w:rPr>
          <w:sz w:val="28"/>
          <w:szCs w:val="28"/>
        </w:rPr>
        <w:t>Информация о различных формах отдыха широко освещалась в средствах массовой информации.</w:t>
      </w:r>
    </w:p>
    <w:p w:rsidR="00B812BB" w:rsidRPr="00AC1E9A" w:rsidRDefault="00B812BB" w:rsidP="00B812BB">
      <w:pPr>
        <w:ind w:firstLine="851"/>
        <w:jc w:val="both"/>
        <w:rPr>
          <w:sz w:val="28"/>
          <w:szCs w:val="28"/>
        </w:rPr>
      </w:pPr>
      <w:r w:rsidRPr="00AC1E9A">
        <w:rPr>
          <w:sz w:val="28"/>
          <w:szCs w:val="28"/>
        </w:rPr>
        <w:t xml:space="preserve">В соответствии с направлением «Развитие гражданственности и патриотизма среди молодежи Кавказского района» в 2014 году в рамках </w:t>
      </w:r>
      <w:r>
        <w:rPr>
          <w:sz w:val="28"/>
          <w:szCs w:val="28"/>
        </w:rPr>
        <w:t xml:space="preserve">только цикла мероприятий </w:t>
      </w:r>
      <w:r w:rsidRPr="00AC1E9A">
        <w:rPr>
          <w:sz w:val="28"/>
          <w:szCs w:val="28"/>
        </w:rPr>
        <w:t xml:space="preserve">месячника оборонно-массовой и военно-патриотической работы с </w:t>
      </w:r>
      <w:proofErr w:type="gramStart"/>
      <w:r w:rsidRPr="00AC1E9A">
        <w:rPr>
          <w:sz w:val="28"/>
          <w:szCs w:val="28"/>
        </w:rPr>
        <w:t xml:space="preserve">гражданами, проживающими на территории </w:t>
      </w:r>
      <w:r w:rsidRPr="00AC1E9A">
        <w:rPr>
          <w:sz w:val="28"/>
          <w:szCs w:val="28"/>
        </w:rPr>
        <w:lastRenderedPageBreak/>
        <w:t>Кавказского района проведено</w:t>
      </w:r>
      <w:proofErr w:type="gramEnd"/>
      <w:r>
        <w:rPr>
          <w:sz w:val="28"/>
          <w:szCs w:val="28"/>
        </w:rPr>
        <w:t xml:space="preserve">  </w:t>
      </w:r>
      <w:r w:rsidRPr="00AC1E9A">
        <w:rPr>
          <w:sz w:val="28"/>
          <w:szCs w:val="28"/>
        </w:rPr>
        <w:t>25 мероприятий с общим охватом более 9908 человек. С</w:t>
      </w:r>
      <w:r>
        <w:rPr>
          <w:sz w:val="28"/>
          <w:szCs w:val="28"/>
        </w:rPr>
        <w:t xml:space="preserve"> </w:t>
      </w:r>
      <w:r w:rsidRPr="00AC1E9A">
        <w:rPr>
          <w:sz w:val="28"/>
          <w:szCs w:val="28"/>
        </w:rPr>
        <w:t>26 апреля</w:t>
      </w:r>
      <w:r>
        <w:rPr>
          <w:sz w:val="28"/>
          <w:szCs w:val="28"/>
        </w:rPr>
        <w:t xml:space="preserve"> </w:t>
      </w:r>
      <w:r w:rsidRPr="00AC1E9A">
        <w:rPr>
          <w:sz w:val="28"/>
          <w:szCs w:val="28"/>
        </w:rPr>
        <w:t xml:space="preserve">по 9 мая 2014 года на территории района проведена гражданская кампания «Георгиевская лента». В ходе кампании было собрано 556 тысяч рублей, </w:t>
      </w:r>
      <w:r>
        <w:rPr>
          <w:sz w:val="28"/>
          <w:szCs w:val="28"/>
        </w:rPr>
        <w:t xml:space="preserve">к участию в акции </w:t>
      </w:r>
      <w:r w:rsidRPr="00AC1E9A">
        <w:rPr>
          <w:sz w:val="28"/>
          <w:szCs w:val="28"/>
        </w:rPr>
        <w:t>привлечено более 100 волонтеров. Всего в 2014 году</w:t>
      </w:r>
      <w:r>
        <w:rPr>
          <w:sz w:val="28"/>
          <w:szCs w:val="28"/>
        </w:rPr>
        <w:t xml:space="preserve"> по военно-патрио</w:t>
      </w:r>
      <w:r w:rsidRPr="00AC1E9A">
        <w:rPr>
          <w:sz w:val="28"/>
          <w:szCs w:val="28"/>
        </w:rPr>
        <w:t>тическому воспитанию молодежи проведено более 102 мероприятия с общим охватом 36 806 человек.</w:t>
      </w:r>
    </w:p>
    <w:p w:rsidR="00B812BB" w:rsidRPr="00AC1E9A" w:rsidRDefault="00B812BB" w:rsidP="00B812BB">
      <w:pPr>
        <w:ind w:firstLine="851"/>
        <w:jc w:val="both"/>
        <w:rPr>
          <w:sz w:val="28"/>
          <w:szCs w:val="28"/>
        </w:rPr>
      </w:pPr>
      <w:r w:rsidRPr="00AC1E9A">
        <w:rPr>
          <w:sz w:val="28"/>
          <w:szCs w:val="28"/>
        </w:rPr>
        <w:t>В 2014 году отдел мо</w:t>
      </w:r>
      <w:r>
        <w:rPr>
          <w:sz w:val="28"/>
          <w:szCs w:val="28"/>
        </w:rPr>
        <w:t>лодежной политики продолжил</w:t>
      </w:r>
      <w:r w:rsidRPr="00AC1E9A">
        <w:rPr>
          <w:sz w:val="28"/>
          <w:szCs w:val="28"/>
        </w:rPr>
        <w:t xml:space="preserve"> работу в рамках развития добровольческ</w:t>
      </w:r>
      <w:r>
        <w:rPr>
          <w:sz w:val="28"/>
          <w:szCs w:val="28"/>
        </w:rPr>
        <w:t>ого движения</w:t>
      </w:r>
      <w:r w:rsidRPr="00AC1E9A">
        <w:rPr>
          <w:sz w:val="28"/>
          <w:szCs w:val="28"/>
        </w:rPr>
        <w:t xml:space="preserve">. В </w:t>
      </w:r>
      <w:r>
        <w:rPr>
          <w:sz w:val="28"/>
          <w:szCs w:val="28"/>
        </w:rPr>
        <w:t xml:space="preserve">Кавказском </w:t>
      </w:r>
      <w:r w:rsidRPr="00AC1E9A">
        <w:rPr>
          <w:sz w:val="28"/>
          <w:szCs w:val="28"/>
        </w:rPr>
        <w:t xml:space="preserve">районе </w:t>
      </w:r>
      <w:r>
        <w:rPr>
          <w:sz w:val="28"/>
          <w:szCs w:val="28"/>
        </w:rPr>
        <w:t xml:space="preserve">в 2014 году </w:t>
      </w:r>
      <w:r w:rsidRPr="00AC1E9A">
        <w:rPr>
          <w:sz w:val="28"/>
          <w:szCs w:val="28"/>
        </w:rPr>
        <w:t>проведено 66 мероприятий по вовлечению добровольцев в волонтерскую деятельность, с общим охватом</w:t>
      </w:r>
      <w:r>
        <w:rPr>
          <w:sz w:val="28"/>
          <w:szCs w:val="28"/>
        </w:rPr>
        <w:t xml:space="preserve">  </w:t>
      </w:r>
      <w:r w:rsidRPr="00AC1E9A">
        <w:rPr>
          <w:sz w:val="28"/>
          <w:szCs w:val="28"/>
        </w:rPr>
        <w:t xml:space="preserve">1738 человек. </w:t>
      </w:r>
      <w:r>
        <w:rPr>
          <w:sz w:val="28"/>
          <w:szCs w:val="28"/>
        </w:rPr>
        <w:t>В течение года с</w:t>
      </w:r>
      <w:r w:rsidRPr="00AC1E9A">
        <w:rPr>
          <w:sz w:val="28"/>
          <w:szCs w:val="28"/>
        </w:rPr>
        <w:t xml:space="preserve">оздано  </w:t>
      </w:r>
      <w:r>
        <w:rPr>
          <w:sz w:val="28"/>
          <w:szCs w:val="28"/>
        </w:rPr>
        <w:t xml:space="preserve">              </w:t>
      </w:r>
      <w:r w:rsidRPr="00AC1E9A">
        <w:rPr>
          <w:sz w:val="28"/>
          <w:szCs w:val="28"/>
        </w:rPr>
        <w:t>10 студенческих трудовых отрядов, с охватом 112</w:t>
      </w:r>
      <w:r>
        <w:rPr>
          <w:sz w:val="28"/>
          <w:szCs w:val="28"/>
        </w:rPr>
        <w:t xml:space="preserve"> человек,</w:t>
      </w:r>
      <w:r w:rsidRPr="00AC1E9A">
        <w:rPr>
          <w:sz w:val="28"/>
          <w:szCs w:val="28"/>
        </w:rPr>
        <w:t xml:space="preserve"> с</w:t>
      </w:r>
      <w:r>
        <w:rPr>
          <w:sz w:val="28"/>
          <w:szCs w:val="28"/>
        </w:rPr>
        <w:t>одействие в трудоустройстве</w:t>
      </w:r>
      <w:r w:rsidRPr="00AC1E9A">
        <w:rPr>
          <w:sz w:val="28"/>
          <w:szCs w:val="28"/>
        </w:rPr>
        <w:t xml:space="preserve"> оказано 756</w:t>
      </w:r>
      <w:r>
        <w:rPr>
          <w:sz w:val="28"/>
          <w:szCs w:val="28"/>
        </w:rPr>
        <w:t xml:space="preserve"> молодым людям, из которых </w:t>
      </w:r>
      <w:r w:rsidRPr="00AC1E9A">
        <w:rPr>
          <w:sz w:val="28"/>
          <w:szCs w:val="28"/>
        </w:rPr>
        <w:t xml:space="preserve">17 человек </w:t>
      </w:r>
      <w:proofErr w:type="gramStart"/>
      <w:r w:rsidRPr="00AC1E9A">
        <w:rPr>
          <w:sz w:val="28"/>
          <w:szCs w:val="28"/>
        </w:rPr>
        <w:t>трудоустроены</w:t>
      </w:r>
      <w:proofErr w:type="gramEnd"/>
      <w:r w:rsidRPr="00AC1E9A">
        <w:rPr>
          <w:sz w:val="28"/>
          <w:szCs w:val="28"/>
        </w:rPr>
        <w:t xml:space="preserve"> на постоянную работу, 656</w:t>
      </w:r>
      <w:r>
        <w:rPr>
          <w:sz w:val="28"/>
          <w:szCs w:val="28"/>
        </w:rPr>
        <w:t xml:space="preserve"> человек</w:t>
      </w:r>
      <w:r w:rsidRPr="00AC1E9A">
        <w:rPr>
          <w:sz w:val="28"/>
          <w:szCs w:val="28"/>
        </w:rPr>
        <w:t xml:space="preserve"> на временную. </w:t>
      </w:r>
      <w:r>
        <w:rPr>
          <w:sz w:val="28"/>
          <w:szCs w:val="28"/>
        </w:rPr>
        <w:t>В течение года з</w:t>
      </w:r>
      <w:r w:rsidRPr="00AC1E9A">
        <w:rPr>
          <w:sz w:val="28"/>
          <w:szCs w:val="28"/>
        </w:rPr>
        <w:t>аключено 16</w:t>
      </w:r>
      <w:r>
        <w:rPr>
          <w:sz w:val="28"/>
          <w:szCs w:val="28"/>
        </w:rPr>
        <w:t xml:space="preserve"> </w:t>
      </w:r>
      <w:r w:rsidRPr="00AC1E9A">
        <w:rPr>
          <w:sz w:val="28"/>
          <w:szCs w:val="28"/>
        </w:rPr>
        <w:t>трудовых договоров с организациями – работодателями.</w:t>
      </w:r>
    </w:p>
    <w:p w:rsidR="00B812BB" w:rsidRPr="00AC1E9A" w:rsidRDefault="00B812BB" w:rsidP="00B812BB">
      <w:pPr>
        <w:ind w:firstLine="851"/>
        <w:jc w:val="both"/>
        <w:rPr>
          <w:sz w:val="28"/>
          <w:szCs w:val="28"/>
        </w:rPr>
      </w:pPr>
      <w:r w:rsidRPr="00AC1E9A">
        <w:rPr>
          <w:sz w:val="28"/>
          <w:szCs w:val="28"/>
        </w:rPr>
        <w:t>В рамках реализации поддержки талантливой молодежи в 2014 году было проведено 6</w:t>
      </w:r>
      <w:r>
        <w:rPr>
          <w:sz w:val="28"/>
          <w:szCs w:val="28"/>
        </w:rPr>
        <w:t xml:space="preserve"> </w:t>
      </w:r>
      <w:r w:rsidRPr="00AC1E9A">
        <w:rPr>
          <w:sz w:val="28"/>
          <w:szCs w:val="28"/>
        </w:rPr>
        <w:t xml:space="preserve">интеллектуальных игр «Что? Где? Когда?» Высшей и Юношеской лиги Кавказского района и 4 игры открытой районной лиги КВН с общим охватом 1451 человек. В </w:t>
      </w:r>
      <w:r>
        <w:rPr>
          <w:sz w:val="28"/>
          <w:szCs w:val="28"/>
        </w:rPr>
        <w:t xml:space="preserve">рамках развития творческой составляющей молодых людей </w:t>
      </w:r>
      <w:r w:rsidRPr="00AC1E9A">
        <w:rPr>
          <w:sz w:val="28"/>
          <w:szCs w:val="28"/>
        </w:rPr>
        <w:t xml:space="preserve">проводились </w:t>
      </w:r>
      <w:r>
        <w:rPr>
          <w:sz w:val="28"/>
          <w:szCs w:val="28"/>
        </w:rPr>
        <w:t>молодежные дискотеки, концерты, конкурсы. Самыми яркими из них стали м</w:t>
      </w:r>
      <w:r w:rsidRPr="00AC1E9A">
        <w:rPr>
          <w:sz w:val="28"/>
          <w:szCs w:val="28"/>
        </w:rPr>
        <w:t>униципальный этап краевого фестиваля современного молодеж</w:t>
      </w:r>
      <w:r>
        <w:rPr>
          <w:sz w:val="28"/>
          <w:szCs w:val="28"/>
        </w:rPr>
        <w:t>ного творчества «Свежий ветер», р</w:t>
      </w:r>
      <w:r w:rsidRPr="00AC1E9A">
        <w:rPr>
          <w:sz w:val="28"/>
          <w:szCs w:val="28"/>
        </w:rPr>
        <w:t>айонный конкурс «</w:t>
      </w:r>
      <w:proofErr w:type="spellStart"/>
      <w:r w:rsidRPr="00AC1E9A">
        <w:rPr>
          <w:sz w:val="28"/>
          <w:szCs w:val="28"/>
          <w:lang w:val="en-US"/>
        </w:rPr>
        <w:t>OlympicParty</w:t>
      </w:r>
      <w:proofErr w:type="spellEnd"/>
      <w:r>
        <w:rPr>
          <w:sz w:val="28"/>
          <w:szCs w:val="28"/>
        </w:rPr>
        <w:t>», м</w:t>
      </w:r>
      <w:r w:rsidRPr="00AC1E9A">
        <w:rPr>
          <w:sz w:val="28"/>
          <w:szCs w:val="28"/>
        </w:rPr>
        <w:t>олодежный фестиваль неформальной творческой молодежи «</w:t>
      </w:r>
      <w:proofErr w:type="spellStart"/>
      <w:r w:rsidRPr="00AC1E9A">
        <w:rPr>
          <w:sz w:val="28"/>
          <w:szCs w:val="28"/>
          <w:lang w:val="en-US"/>
        </w:rPr>
        <w:t>NewArt</w:t>
      </w:r>
      <w:proofErr w:type="spellEnd"/>
      <w:r w:rsidRPr="00AC1E9A">
        <w:rPr>
          <w:sz w:val="28"/>
          <w:szCs w:val="28"/>
        </w:rPr>
        <w:t>»</w:t>
      </w:r>
      <w:r>
        <w:rPr>
          <w:sz w:val="28"/>
          <w:szCs w:val="28"/>
        </w:rPr>
        <w:t>, м</w:t>
      </w:r>
      <w:r w:rsidRPr="00AC1E9A">
        <w:rPr>
          <w:sz w:val="28"/>
          <w:szCs w:val="28"/>
        </w:rPr>
        <w:t>олодежный концерт н</w:t>
      </w:r>
      <w:r>
        <w:rPr>
          <w:sz w:val="28"/>
          <w:szCs w:val="28"/>
        </w:rPr>
        <w:t>еформальной творческой молодежи, т</w:t>
      </w:r>
      <w:r w:rsidRPr="00AC1E9A">
        <w:rPr>
          <w:sz w:val="28"/>
          <w:szCs w:val="28"/>
        </w:rPr>
        <w:t>оржественное мероприятие, посвящен</w:t>
      </w:r>
      <w:r>
        <w:rPr>
          <w:sz w:val="28"/>
          <w:szCs w:val="28"/>
        </w:rPr>
        <w:t>ное Дню семьи, любви и верности, молодежный Н</w:t>
      </w:r>
      <w:r w:rsidRPr="00AC1E9A">
        <w:rPr>
          <w:sz w:val="28"/>
          <w:szCs w:val="28"/>
        </w:rPr>
        <w:t xml:space="preserve">овогодний </w:t>
      </w:r>
      <w:r>
        <w:rPr>
          <w:sz w:val="28"/>
          <w:szCs w:val="28"/>
        </w:rPr>
        <w:t xml:space="preserve">бал и ряд других мероприятий. </w:t>
      </w:r>
    </w:p>
    <w:p w:rsidR="00B812BB" w:rsidRPr="00AC1E9A" w:rsidRDefault="00B812BB" w:rsidP="00B812BB">
      <w:pPr>
        <w:ind w:firstLine="851"/>
        <w:jc w:val="both"/>
        <w:rPr>
          <w:sz w:val="28"/>
          <w:szCs w:val="28"/>
        </w:rPr>
      </w:pPr>
      <w:proofErr w:type="gramStart"/>
      <w:r w:rsidRPr="00AC1E9A">
        <w:rPr>
          <w:sz w:val="28"/>
          <w:szCs w:val="28"/>
        </w:rPr>
        <w:t>В рамках профилактики экстремизма в молодежной среде, согласно ведомственным целевым программам «Профилактика экстремизма и гармонизация межнациональных отношений в муниципальном образовании Кавказский район на 2014 год» и «Профилактика терроризма и экстремизма, а также минимизации и (или) ликвидации проявления терроризма и экстремизма на территории муниципального образовании Кавказский район на 2014 год» в 2014 году проводились «круглые столы», беседы на темы:</w:t>
      </w:r>
      <w:proofErr w:type="gramEnd"/>
      <w:r w:rsidRPr="00AC1E9A">
        <w:rPr>
          <w:sz w:val="28"/>
          <w:szCs w:val="28"/>
        </w:rPr>
        <w:t xml:space="preserve"> «Скажи терроризму нет», «Наш край», «Межэтнические отношения», «Толерантность</w:t>
      </w:r>
      <w:r>
        <w:rPr>
          <w:sz w:val="28"/>
          <w:szCs w:val="28"/>
        </w:rPr>
        <w:t xml:space="preserve">». Отделом проведена, ставшая уже традиционной </w:t>
      </w:r>
      <w:r w:rsidRPr="00AC1E9A">
        <w:rPr>
          <w:sz w:val="28"/>
          <w:szCs w:val="28"/>
        </w:rPr>
        <w:t>студенческая конференция «Профилактика</w:t>
      </w:r>
      <w:r>
        <w:rPr>
          <w:sz w:val="28"/>
          <w:szCs w:val="28"/>
        </w:rPr>
        <w:t xml:space="preserve"> экстремисткой деятельности в молодежной среде». Активно работа велась совместно с представителями православной церкви, совместно проводились </w:t>
      </w:r>
      <w:r w:rsidRPr="00AC1E9A">
        <w:rPr>
          <w:sz w:val="28"/>
          <w:szCs w:val="28"/>
        </w:rPr>
        <w:t>акции, конкурсы, экскурсии в храмы</w:t>
      </w:r>
      <w:r>
        <w:rPr>
          <w:sz w:val="28"/>
          <w:szCs w:val="28"/>
        </w:rPr>
        <w:t>. В 2014 году отделом проведен</w:t>
      </w:r>
      <w:r w:rsidRPr="00AC1E9A">
        <w:rPr>
          <w:sz w:val="28"/>
          <w:szCs w:val="28"/>
        </w:rPr>
        <w:t xml:space="preserve"> обучающий выездной семинар по профилактике экстремистской дея</w:t>
      </w:r>
      <w:r>
        <w:rPr>
          <w:sz w:val="28"/>
          <w:szCs w:val="28"/>
        </w:rPr>
        <w:t>тельности для молодежного акт</w:t>
      </w:r>
      <w:r w:rsidRPr="00AC1E9A">
        <w:rPr>
          <w:sz w:val="28"/>
          <w:szCs w:val="28"/>
        </w:rPr>
        <w:t>ива</w:t>
      </w:r>
      <w:r>
        <w:rPr>
          <w:sz w:val="28"/>
          <w:szCs w:val="28"/>
        </w:rPr>
        <w:t xml:space="preserve"> Кавказского района</w:t>
      </w:r>
      <w:r w:rsidRPr="00AC1E9A">
        <w:rPr>
          <w:sz w:val="28"/>
          <w:szCs w:val="28"/>
        </w:rPr>
        <w:t xml:space="preserve">. Общий охват мероприятиями </w:t>
      </w:r>
      <w:r>
        <w:rPr>
          <w:sz w:val="28"/>
          <w:szCs w:val="28"/>
        </w:rPr>
        <w:t xml:space="preserve">в данном направлении </w:t>
      </w:r>
      <w:r w:rsidRPr="00AC1E9A">
        <w:rPr>
          <w:sz w:val="28"/>
          <w:szCs w:val="28"/>
        </w:rPr>
        <w:t>составил 3720 человек.</w:t>
      </w:r>
    </w:p>
    <w:p w:rsidR="00B812BB" w:rsidRPr="00AC1E9A" w:rsidRDefault="00B812BB" w:rsidP="00B812BB">
      <w:pPr>
        <w:ind w:firstLine="851"/>
        <w:jc w:val="both"/>
        <w:rPr>
          <w:sz w:val="28"/>
          <w:szCs w:val="28"/>
        </w:rPr>
      </w:pPr>
      <w:r w:rsidRPr="00AC1E9A">
        <w:rPr>
          <w:sz w:val="28"/>
          <w:szCs w:val="28"/>
        </w:rPr>
        <w:t>В рамках развития и поддержки молодежного парламентаризма в Кавказском районе создан и действует Молодежный Совет при главе муниципального образования Кавказский район. Численный состав депутатов Молодежного Совета составляет 20 человек</w:t>
      </w:r>
      <w:r>
        <w:rPr>
          <w:sz w:val="28"/>
          <w:szCs w:val="28"/>
        </w:rPr>
        <w:t xml:space="preserve">. </w:t>
      </w:r>
    </w:p>
    <w:p w:rsidR="00B812BB" w:rsidRPr="00AC1E9A" w:rsidRDefault="00B812BB" w:rsidP="00B812BB">
      <w:pPr>
        <w:ind w:firstLine="851"/>
        <w:jc w:val="both"/>
        <w:rPr>
          <w:sz w:val="28"/>
          <w:szCs w:val="28"/>
        </w:rPr>
      </w:pPr>
      <w:r w:rsidRPr="00AC1E9A">
        <w:rPr>
          <w:sz w:val="28"/>
          <w:szCs w:val="28"/>
        </w:rPr>
        <w:lastRenderedPageBreak/>
        <w:t xml:space="preserve">Департамент молодежной политики Краснодарского края по согласованию с министерством образования и науки Краснодарского края и территориальной избирательной комиссией Краснодарского края определил единый день выборов лидеров школьного ученического самоуправления – </w:t>
      </w:r>
      <w:r w:rsidRPr="00AC1E9A">
        <w:rPr>
          <w:bCs/>
          <w:sz w:val="28"/>
          <w:szCs w:val="28"/>
        </w:rPr>
        <w:t>15 октября 2014 года. В каждом общеобразовательном учреждении Кавказского района</w:t>
      </w:r>
      <w:r w:rsidRPr="00AC1E9A">
        <w:rPr>
          <w:sz w:val="28"/>
          <w:szCs w:val="28"/>
        </w:rPr>
        <w:t xml:space="preserve"> открытым голосованием </w:t>
      </w:r>
      <w:r>
        <w:rPr>
          <w:sz w:val="28"/>
          <w:szCs w:val="28"/>
        </w:rPr>
        <w:t>в 2014 году был</w:t>
      </w:r>
      <w:r w:rsidRPr="00AC1E9A">
        <w:rPr>
          <w:sz w:val="28"/>
          <w:szCs w:val="28"/>
        </w:rPr>
        <w:t xml:space="preserve"> избран лидер – председатель ученического Совета. На пост Президентов школьного ученического самоуправления баллотировался 101 кандидат. По итогам выборов Лидерами школьного ученического самоуправления стали 24 президента.</w:t>
      </w:r>
    </w:p>
    <w:p w:rsidR="00B812BB" w:rsidRPr="00AC1E9A" w:rsidRDefault="00B812BB" w:rsidP="00B812BB">
      <w:pPr>
        <w:ind w:firstLine="851"/>
        <w:jc w:val="both"/>
        <w:rPr>
          <w:sz w:val="28"/>
          <w:szCs w:val="28"/>
        </w:rPr>
      </w:pPr>
      <w:r w:rsidRPr="00AC1E9A">
        <w:rPr>
          <w:rFonts w:eastAsia="Calibri"/>
          <w:sz w:val="28"/>
          <w:szCs w:val="28"/>
        </w:rPr>
        <w:t>Реализация направления в сфере профилактики наркомании, токсикомании, алкоголизма и</w:t>
      </w:r>
      <w:r>
        <w:rPr>
          <w:rFonts w:eastAsia="Calibri"/>
          <w:sz w:val="28"/>
          <w:szCs w:val="28"/>
        </w:rPr>
        <w:t xml:space="preserve"> </w:t>
      </w:r>
      <w:proofErr w:type="spellStart"/>
      <w:r w:rsidRPr="00AC1E9A">
        <w:rPr>
          <w:rFonts w:eastAsia="Calibri"/>
          <w:sz w:val="28"/>
          <w:szCs w:val="28"/>
        </w:rPr>
        <w:t>табакокурения</w:t>
      </w:r>
      <w:proofErr w:type="spellEnd"/>
      <w:r w:rsidRPr="00AC1E9A">
        <w:rPr>
          <w:rFonts w:eastAsia="Calibri"/>
          <w:sz w:val="28"/>
          <w:szCs w:val="28"/>
        </w:rPr>
        <w:t xml:space="preserve"> в молодежной среде в 2014 году</w:t>
      </w:r>
      <w:r>
        <w:rPr>
          <w:rFonts w:eastAsia="Calibri"/>
          <w:sz w:val="28"/>
          <w:szCs w:val="28"/>
        </w:rPr>
        <w:t xml:space="preserve"> </w:t>
      </w:r>
      <w:r>
        <w:rPr>
          <w:sz w:val="28"/>
          <w:szCs w:val="28"/>
        </w:rPr>
        <w:t>осуществляла</w:t>
      </w:r>
      <w:r w:rsidRPr="00AC1E9A">
        <w:rPr>
          <w:sz w:val="28"/>
          <w:szCs w:val="28"/>
        </w:rPr>
        <w:t xml:space="preserve">сь в рамках проведения узкоспециализированных и </w:t>
      </w:r>
      <w:proofErr w:type="spellStart"/>
      <w:r w:rsidRPr="00AC1E9A">
        <w:rPr>
          <w:sz w:val="28"/>
          <w:szCs w:val="28"/>
        </w:rPr>
        <w:t>общепрофилактических</w:t>
      </w:r>
      <w:proofErr w:type="spellEnd"/>
      <w:r w:rsidRPr="00AC1E9A">
        <w:rPr>
          <w:sz w:val="28"/>
          <w:szCs w:val="28"/>
        </w:rPr>
        <w:t xml:space="preserve"> мероприятий в молодежной среде. </w:t>
      </w:r>
      <w:r>
        <w:rPr>
          <w:sz w:val="28"/>
          <w:szCs w:val="28"/>
        </w:rPr>
        <w:t>Так за 2014 год</w:t>
      </w:r>
      <w:r w:rsidRPr="00AC1E9A">
        <w:rPr>
          <w:sz w:val="28"/>
          <w:szCs w:val="28"/>
        </w:rPr>
        <w:t xml:space="preserve"> проведено более 77 </w:t>
      </w:r>
      <w:proofErr w:type="spellStart"/>
      <w:r w:rsidRPr="00AC1E9A">
        <w:rPr>
          <w:sz w:val="28"/>
          <w:szCs w:val="28"/>
        </w:rPr>
        <w:t>общепрофилактическ</w:t>
      </w:r>
      <w:r>
        <w:rPr>
          <w:sz w:val="28"/>
          <w:szCs w:val="28"/>
        </w:rPr>
        <w:t>их</w:t>
      </w:r>
      <w:proofErr w:type="spellEnd"/>
      <w:r>
        <w:rPr>
          <w:sz w:val="28"/>
          <w:szCs w:val="28"/>
        </w:rPr>
        <w:t xml:space="preserve"> мероприятий с общим охватом </w:t>
      </w:r>
      <w:r w:rsidRPr="00AC1E9A">
        <w:rPr>
          <w:sz w:val="28"/>
          <w:szCs w:val="28"/>
        </w:rPr>
        <w:t xml:space="preserve">11126 человек и 109 узкоспециализированных мероприятий, с охватом 9647 человек. </w:t>
      </w:r>
      <w:r>
        <w:rPr>
          <w:sz w:val="28"/>
          <w:szCs w:val="28"/>
        </w:rPr>
        <w:t xml:space="preserve">Основными мероприятиями в данном направлении стали такие мероприятия как: </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Первенство Кавказского района по каратэ;</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Турниры по настольному теннису;</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Акция «За здоровый образ жизни;</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Тематические дискотеки «Скажем, нет наркотикам!» с раздачей буклетов;</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Цикл мероприятий в рамках Дня молодежи «Это твой здоровый день!»;</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 xml:space="preserve">Соревнования по </w:t>
      </w:r>
      <w:proofErr w:type="spellStart"/>
      <w:r w:rsidRPr="00AC1E9A">
        <w:rPr>
          <w:rFonts w:ascii="Times New Roman" w:hAnsi="Times New Roman"/>
          <w:sz w:val="28"/>
          <w:szCs w:val="28"/>
        </w:rPr>
        <w:t>алтимату</w:t>
      </w:r>
      <w:proofErr w:type="spellEnd"/>
      <w:r w:rsidRPr="00AC1E9A">
        <w:rPr>
          <w:rFonts w:ascii="Times New Roman" w:hAnsi="Times New Roman"/>
          <w:sz w:val="28"/>
          <w:szCs w:val="28"/>
        </w:rPr>
        <w:t>;</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Молодежная акция «Зажигай правильно!»;</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Молодежный фестиваль уличных видов спорта и дворовых игр;</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Спартакиада по легкой атлетике «Спорт – залог здоровья»;</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 xml:space="preserve">Соревнования по </w:t>
      </w:r>
      <w:proofErr w:type="spellStart"/>
      <w:r w:rsidRPr="00AC1E9A">
        <w:rPr>
          <w:rFonts w:ascii="Times New Roman" w:hAnsi="Times New Roman"/>
          <w:sz w:val="28"/>
          <w:szCs w:val="28"/>
        </w:rPr>
        <w:t>дартсу</w:t>
      </w:r>
      <w:proofErr w:type="spellEnd"/>
      <w:r w:rsidRPr="00AC1E9A">
        <w:rPr>
          <w:rFonts w:ascii="Times New Roman" w:hAnsi="Times New Roman"/>
          <w:sz w:val="28"/>
          <w:szCs w:val="28"/>
        </w:rPr>
        <w:t>;</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Соревнования по шашкам и шахматам;</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Акция «Начни жизнь с чистого листа!»;</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Молодежный фестиваль уличных видов спорта и дворовых игр, посвященный Международному дню борьбы с наркоманией и наркобизнесом;</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proofErr w:type="spellStart"/>
      <w:r w:rsidRPr="00AC1E9A">
        <w:rPr>
          <w:rFonts w:ascii="Times New Roman" w:hAnsi="Times New Roman"/>
          <w:sz w:val="28"/>
          <w:szCs w:val="28"/>
        </w:rPr>
        <w:t>Квест</w:t>
      </w:r>
      <w:proofErr w:type="spellEnd"/>
      <w:r w:rsidRPr="00AC1E9A">
        <w:rPr>
          <w:rFonts w:ascii="Times New Roman" w:hAnsi="Times New Roman"/>
          <w:sz w:val="28"/>
          <w:szCs w:val="28"/>
        </w:rPr>
        <w:t>-игра по станциям;</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 xml:space="preserve">Отборочные туры и Гала-концерт районного конкурса агитбригад «Мы за здоровый </w:t>
      </w:r>
      <w:r>
        <w:rPr>
          <w:rFonts w:ascii="Times New Roman" w:hAnsi="Times New Roman"/>
          <w:sz w:val="28"/>
          <w:szCs w:val="28"/>
        </w:rPr>
        <w:t>образ жизни»;</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 xml:space="preserve">Тематические беседы «О вреде </w:t>
      </w:r>
      <w:proofErr w:type="spellStart"/>
      <w:r w:rsidRPr="00AC1E9A">
        <w:rPr>
          <w:rFonts w:ascii="Times New Roman" w:hAnsi="Times New Roman"/>
          <w:sz w:val="28"/>
          <w:szCs w:val="28"/>
        </w:rPr>
        <w:t>табакокурения</w:t>
      </w:r>
      <w:proofErr w:type="spellEnd"/>
      <w:r w:rsidRPr="00AC1E9A">
        <w:rPr>
          <w:rFonts w:ascii="Times New Roman" w:hAnsi="Times New Roman"/>
          <w:sz w:val="28"/>
          <w:szCs w:val="28"/>
        </w:rPr>
        <w:t>» на базе подростково-молодежных клу</w:t>
      </w:r>
      <w:r>
        <w:rPr>
          <w:rFonts w:ascii="Times New Roman" w:hAnsi="Times New Roman"/>
          <w:sz w:val="28"/>
          <w:szCs w:val="28"/>
        </w:rPr>
        <w:t>бов</w:t>
      </w:r>
      <w:r w:rsidRPr="00AC1E9A">
        <w:rPr>
          <w:rFonts w:ascii="Times New Roman" w:hAnsi="Times New Roman"/>
          <w:sz w:val="28"/>
          <w:szCs w:val="28"/>
        </w:rPr>
        <w:t>;</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 xml:space="preserve"> Круглые столы «Синтетические наркотики» на базе учебных</w:t>
      </w:r>
      <w:r>
        <w:rPr>
          <w:rFonts w:ascii="Times New Roman" w:hAnsi="Times New Roman"/>
          <w:sz w:val="28"/>
          <w:szCs w:val="28"/>
        </w:rPr>
        <w:t xml:space="preserve"> заведений района;</w:t>
      </w:r>
    </w:p>
    <w:p w:rsidR="00B812BB" w:rsidRPr="00AC1E9A" w:rsidRDefault="00B812BB" w:rsidP="00B812BB">
      <w:pPr>
        <w:pStyle w:val="a4"/>
        <w:numPr>
          <w:ilvl w:val="0"/>
          <w:numId w:val="1"/>
        </w:numPr>
        <w:spacing w:after="0" w:line="240" w:lineRule="auto"/>
        <w:ind w:left="0" w:firstLine="851"/>
        <w:jc w:val="both"/>
        <w:rPr>
          <w:rFonts w:ascii="Times New Roman" w:hAnsi="Times New Roman"/>
          <w:sz w:val="28"/>
          <w:szCs w:val="28"/>
        </w:rPr>
      </w:pPr>
      <w:r w:rsidRPr="00AC1E9A">
        <w:rPr>
          <w:rFonts w:ascii="Times New Roman" w:hAnsi="Times New Roman"/>
          <w:sz w:val="28"/>
          <w:szCs w:val="28"/>
        </w:rPr>
        <w:t xml:space="preserve"> Круглые столы с показом кинофильма «Пивной алкоголизм»;</w:t>
      </w:r>
    </w:p>
    <w:p w:rsidR="00B812BB" w:rsidRPr="00591DDC" w:rsidRDefault="00B812BB" w:rsidP="00B812BB">
      <w:pPr>
        <w:pStyle w:val="a4"/>
        <w:numPr>
          <w:ilvl w:val="0"/>
          <w:numId w:val="1"/>
        </w:numPr>
        <w:spacing w:after="0" w:line="240" w:lineRule="auto"/>
        <w:ind w:left="0" w:firstLine="851"/>
        <w:jc w:val="both"/>
        <w:rPr>
          <w:rFonts w:ascii="Times New Roman" w:hAnsi="Times New Roman"/>
          <w:sz w:val="28"/>
          <w:szCs w:val="28"/>
        </w:rPr>
      </w:pPr>
      <w:proofErr w:type="gramStart"/>
      <w:r w:rsidRPr="00591DDC">
        <w:rPr>
          <w:rFonts w:ascii="Times New Roman" w:hAnsi="Times New Roman"/>
          <w:sz w:val="28"/>
          <w:szCs w:val="28"/>
        </w:rPr>
        <w:t>Круглый</w:t>
      </w:r>
      <w:proofErr w:type="gramEnd"/>
      <w:r w:rsidRPr="00591DDC">
        <w:rPr>
          <w:rFonts w:ascii="Times New Roman" w:hAnsi="Times New Roman"/>
          <w:sz w:val="28"/>
          <w:szCs w:val="28"/>
        </w:rPr>
        <w:t xml:space="preserve"> столы на темы «Вредные привычки», «Жизнь без наркотиков».</w:t>
      </w:r>
    </w:p>
    <w:p w:rsidR="00B812BB" w:rsidRPr="00AC1E9A" w:rsidRDefault="00B812BB" w:rsidP="00B812BB">
      <w:pPr>
        <w:tabs>
          <w:tab w:val="left" w:pos="9072"/>
        </w:tabs>
        <w:ind w:firstLine="851"/>
        <w:jc w:val="both"/>
        <w:rPr>
          <w:sz w:val="28"/>
          <w:szCs w:val="28"/>
        </w:rPr>
      </w:pPr>
      <w:proofErr w:type="gramStart"/>
      <w:r w:rsidRPr="00AC1E9A">
        <w:rPr>
          <w:sz w:val="28"/>
          <w:szCs w:val="28"/>
        </w:rPr>
        <w:lastRenderedPageBreak/>
        <w:t xml:space="preserve">В соответствии с постановлением администрации муниципального образования Кавказский район от 14.11.2012 года № 1256 «Об организации деятельности консультативно – передвижного пункта «Маршрут безопасности» и проведения мероприятий антинаркотической направленности с его помощью на территории муниципального образования Кавказский район» в течение 2014 года на базе ДК в Кавказском, Казанском, Привольном, Мирском и </w:t>
      </w:r>
      <w:proofErr w:type="spellStart"/>
      <w:r w:rsidRPr="00AC1E9A">
        <w:rPr>
          <w:sz w:val="28"/>
          <w:szCs w:val="28"/>
        </w:rPr>
        <w:t>Темижбекском</w:t>
      </w:r>
      <w:proofErr w:type="spellEnd"/>
      <w:r w:rsidRPr="00AC1E9A">
        <w:rPr>
          <w:sz w:val="28"/>
          <w:szCs w:val="28"/>
        </w:rPr>
        <w:t xml:space="preserve"> сельских поселениях Кавказского района были проведены мероприятия с помощью консультативно – передвижного</w:t>
      </w:r>
      <w:proofErr w:type="gramEnd"/>
      <w:r w:rsidRPr="00AC1E9A">
        <w:rPr>
          <w:sz w:val="28"/>
          <w:szCs w:val="28"/>
        </w:rPr>
        <w:t xml:space="preserve"> пункта «Маршрут безопасности». На мероприятии работу осуществляли 6 мобильных пунктов: «Я и закон», «Я и здоровье», «Я волонтер здоровья», «Я и семья», «Я и профессия» и «Я и духовность». Прием вели сотрудники и специалисты отдела здравоохранения, управления по вопросам семьи и детства, центра занятости</w:t>
      </w:r>
      <w:r>
        <w:rPr>
          <w:sz w:val="28"/>
          <w:szCs w:val="28"/>
        </w:rPr>
        <w:t xml:space="preserve"> населения</w:t>
      </w:r>
      <w:r w:rsidRPr="00AC1E9A">
        <w:rPr>
          <w:sz w:val="28"/>
          <w:szCs w:val="28"/>
        </w:rPr>
        <w:t>, комиссии по делам несовершеннолетних. Общий охват мер</w:t>
      </w:r>
      <w:r>
        <w:rPr>
          <w:sz w:val="28"/>
          <w:szCs w:val="28"/>
        </w:rPr>
        <w:t xml:space="preserve">оприятиями составил 980 человек. </w:t>
      </w:r>
    </w:p>
    <w:p w:rsidR="00B812BB" w:rsidRPr="00AC1E9A" w:rsidRDefault="00B812BB" w:rsidP="00B812BB">
      <w:pPr>
        <w:ind w:firstLine="851"/>
        <w:jc w:val="both"/>
        <w:rPr>
          <w:sz w:val="28"/>
          <w:szCs w:val="28"/>
        </w:rPr>
      </w:pPr>
      <w:r w:rsidRPr="00AC1E9A">
        <w:rPr>
          <w:sz w:val="28"/>
          <w:szCs w:val="28"/>
        </w:rPr>
        <w:t>27 июня 2014 года на территории Кавказского района прошел краевой фестиваль, посвященный празднованию Дня молодежи «</w:t>
      </w:r>
      <w:r w:rsidRPr="00AC1E9A">
        <w:rPr>
          <w:sz w:val="28"/>
          <w:szCs w:val="28"/>
          <w:lang w:val="en-US"/>
        </w:rPr>
        <w:t>MOLOD</w:t>
      </w:r>
      <w:r w:rsidRPr="00AC1E9A">
        <w:rPr>
          <w:sz w:val="28"/>
          <w:szCs w:val="28"/>
        </w:rPr>
        <w:t xml:space="preserve">. ВСЕГДА». Программа фестиваля включала в себя тематические блоки: «Это твой спортивный день», «Это твой здоровый день», «Это твой креативный день», «Это твой лучший день» и «Это твой культурный день». В мероприятии приняли участие делегации с Тихорецкого, </w:t>
      </w:r>
      <w:proofErr w:type="spellStart"/>
      <w:r w:rsidRPr="00AC1E9A">
        <w:rPr>
          <w:sz w:val="28"/>
          <w:szCs w:val="28"/>
        </w:rPr>
        <w:t>Выселковского</w:t>
      </w:r>
      <w:proofErr w:type="spellEnd"/>
      <w:r w:rsidRPr="00AC1E9A">
        <w:rPr>
          <w:sz w:val="28"/>
          <w:szCs w:val="28"/>
        </w:rPr>
        <w:t xml:space="preserve">, </w:t>
      </w:r>
      <w:proofErr w:type="spellStart"/>
      <w:r w:rsidRPr="00AC1E9A">
        <w:rPr>
          <w:sz w:val="28"/>
          <w:szCs w:val="28"/>
        </w:rPr>
        <w:t>Кореновского</w:t>
      </w:r>
      <w:proofErr w:type="spellEnd"/>
      <w:r w:rsidRPr="00AC1E9A">
        <w:rPr>
          <w:sz w:val="28"/>
          <w:szCs w:val="28"/>
        </w:rPr>
        <w:t xml:space="preserve">, </w:t>
      </w:r>
      <w:proofErr w:type="spellStart"/>
      <w:r w:rsidRPr="00AC1E9A">
        <w:rPr>
          <w:sz w:val="28"/>
          <w:szCs w:val="28"/>
        </w:rPr>
        <w:t>Усть-Лабинского</w:t>
      </w:r>
      <w:proofErr w:type="spellEnd"/>
      <w:r w:rsidRPr="00AC1E9A">
        <w:rPr>
          <w:sz w:val="28"/>
          <w:szCs w:val="28"/>
        </w:rPr>
        <w:t xml:space="preserve">, Тбилисского, </w:t>
      </w:r>
      <w:proofErr w:type="spellStart"/>
      <w:r w:rsidRPr="00AC1E9A">
        <w:rPr>
          <w:sz w:val="28"/>
          <w:szCs w:val="28"/>
        </w:rPr>
        <w:t>Гулькевичского</w:t>
      </w:r>
      <w:proofErr w:type="spellEnd"/>
      <w:r w:rsidRPr="00AC1E9A">
        <w:rPr>
          <w:sz w:val="28"/>
          <w:szCs w:val="28"/>
        </w:rPr>
        <w:t xml:space="preserve">, Новопокровского, </w:t>
      </w:r>
      <w:proofErr w:type="spellStart"/>
      <w:r w:rsidRPr="00AC1E9A">
        <w:rPr>
          <w:sz w:val="28"/>
          <w:szCs w:val="28"/>
        </w:rPr>
        <w:t>Белоглинского</w:t>
      </w:r>
      <w:proofErr w:type="spellEnd"/>
      <w:r w:rsidRPr="00AC1E9A">
        <w:rPr>
          <w:sz w:val="28"/>
          <w:szCs w:val="28"/>
        </w:rPr>
        <w:t xml:space="preserve"> районов Краснодарского края. Охват мероприятием составил 14300 человек. </w:t>
      </w:r>
    </w:p>
    <w:p w:rsidR="00B812BB" w:rsidRPr="00AC1E9A" w:rsidRDefault="00B812BB" w:rsidP="00B812BB">
      <w:pPr>
        <w:ind w:firstLine="851"/>
        <w:jc w:val="both"/>
        <w:rPr>
          <w:sz w:val="28"/>
          <w:szCs w:val="28"/>
        </w:rPr>
      </w:pPr>
      <w:r w:rsidRPr="00AC1E9A">
        <w:rPr>
          <w:sz w:val="28"/>
          <w:szCs w:val="28"/>
        </w:rPr>
        <w:t>Отдел молодежной политики принимает активное участие в мероприятиях и конкурсах проводимых департаментом молодежной политик</w:t>
      </w:r>
      <w:r>
        <w:rPr>
          <w:sz w:val="28"/>
          <w:szCs w:val="28"/>
        </w:rPr>
        <w:t>и Краснодарского края, таких как</w:t>
      </w:r>
      <w:r w:rsidRPr="00AC1E9A">
        <w:rPr>
          <w:sz w:val="28"/>
          <w:szCs w:val="28"/>
        </w:rPr>
        <w:t>:</w:t>
      </w:r>
    </w:p>
    <w:p w:rsidR="00B812BB" w:rsidRPr="00AC1E9A" w:rsidRDefault="00B812BB" w:rsidP="00B812BB">
      <w:pPr>
        <w:ind w:firstLine="851"/>
        <w:jc w:val="both"/>
        <w:rPr>
          <w:sz w:val="28"/>
          <w:szCs w:val="28"/>
        </w:rPr>
      </w:pPr>
      <w:r>
        <w:rPr>
          <w:sz w:val="28"/>
          <w:szCs w:val="28"/>
        </w:rPr>
        <w:t xml:space="preserve">- в </w:t>
      </w:r>
      <w:r w:rsidRPr="00AC1E9A">
        <w:rPr>
          <w:sz w:val="28"/>
          <w:szCs w:val="28"/>
        </w:rPr>
        <w:t xml:space="preserve">краевом конкурсе «Об учреждении специальной молодежной стипендии администрации Краснодарского края студентам, аспирантам образовательных организаций высшего образования» лауреатом стала студентка 3 курса специальности «Повар-кондитер»  профессионального училища № 8  - </w:t>
      </w:r>
      <w:proofErr w:type="spellStart"/>
      <w:r w:rsidRPr="00AC1E9A">
        <w:rPr>
          <w:sz w:val="28"/>
          <w:szCs w:val="28"/>
        </w:rPr>
        <w:t>Шарипова</w:t>
      </w:r>
      <w:proofErr w:type="spellEnd"/>
      <w:r>
        <w:rPr>
          <w:sz w:val="28"/>
          <w:szCs w:val="28"/>
        </w:rPr>
        <w:t xml:space="preserve"> </w:t>
      </w:r>
      <w:proofErr w:type="spellStart"/>
      <w:r w:rsidRPr="00AC1E9A">
        <w:rPr>
          <w:sz w:val="28"/>
          <w:szCs w:val="28"/>
        </w:rPr>
        <w:t>Азиза</w:t>
      </w:r>
      <w:proofErr w:type="spellEnd"/>
      <w:r>
        <w:rPr>
          <w:sz w:val="28"/>
          <w:szCs w:val="28"/>
        </w:rPr>
        <w:t xml:space="preserve"> </w:t>
      </w:r>
      <w:proofErr w:type="spellStart"/>
      <w:r w:rsidRPr="00AC1E9A">
        <w:rPr>
          <w:sz w:val="28"/>
          <w:szCs w:val="28"/>
        </w:rPr>
        <w:t>Каримовна</w:t>
      </w:r>
      <w:proofErr w:type="spellEnd"/>
      <w:r w:rsidRPr="00AC1E9A">
        <w:rPr>
          <w:sz w:val="28"/>
          <w:szCs w:val="28"/>
        </w:rPr>
        <w:t>;</w:t>
      </w:r>
    </w:p>
    <w:p w:rsidR="00B812BB" w:rsidRPr="00AC1E9A" w:rsidRDefault="00B812BB" w:rsidP="00B812BB">
      <w:pPr>
        <w:ind w:firstLine="851"/>
        <w:jc w:val="both"/>
        <w:rPr>
          <w:sz w:val="28"/>
          <w:szCs w:val="28"/>
        </w:rPr>
      </w:pPr>
      <w:r w:rsidRPr="00AC1E9A">
        <w:rPr>
          <w:sz w:val="28"/>
          <w:szCs w:val="28"/>
        </w:rPr>
        <w:t xml:space="preserve">- в краевом конкурсе волонтерских отрядов, групп и объединений, осуществляющих деятельность по пропаганде здорового образа жизни, противодействию распространения наркомании, алкоголизма и </w:t>
      </w:r>
      <w:proofErr w:type="spellStart"/>
      <w:r w:rsidRPr="00AC1E9A">
        <w:rPr>
          <w:sz w:val="28"/>
          <w:szCs w:val="28"/>
        </w:rPr>
        <w:t>табакокурения</w:t>
      </w:r>
      <w:proofErr w:type="spellEnd"/>
      <w:r w:rsidRPr="00AC1E9A">
        <w:rPr>
          <w:sz w:val="28"/>
          <w:szCs w:val="28"/>
        </w:rPr>
        <w:t xml:space="preserve"> в молодежной среде</w:t>
      </w:r>
      <w:r>
        <w:rPr>
          <w:sz w:val="28"/>
          <w:szCs w:val="28"/>
        </w:rPr>
        <w:t xml:space="preserve"> </w:t>
      </w:r>
      <w:r w:rsidRPr="00AC1E9A">
        <w:rPr>
          <w:sz w:val="28"/>
          <w:szCs w:val="28"/>
        </w:rPr>
        <w:t xml:space="preserve">в номинации «Лучший клуб по месту жительства» в тройку лучших вошел клуб по месту жительства «Юность» МБУ МЦ </w:t>
      </w:r>
      <w:r>
        <w:rPr>
          <w:sz w:val="28"/>
          <w:szCs w:val="28"/>
        </w:rPr>
        <w:t>«Эдельвейс» Кавказского района, клуб был награжден</w:t>
      </w:r>
      <w:r w:rsidRPr="00AC1E9A">
        <w:rPr>
          <w:sz w:val="28"/>
          <w:szCs w:val="28"/>
        </w:rPr>
        <w:t xml:space="preserve"> компьютером;</w:t>
      </w:r>
    </w:p>
    <w:p w:rsidR="00B812BB" w:rsidRPr="00AC1E9A" w:rsidRDefault="00B812BB" w:rsidP="00B812BB">
      <w:pPr>
        <w:ind w:firstLine="851"/>
        <w:jc w:val="both"/>
        <w:rPr>
          <w:sz w:val="28"/>
          <w:szCs w:val="28"/>
        </w:rPr>
      </w:pPr>
      <w:r w:rsidRPr="00AC1E9A">
        <w:rPr>
          <w:sz w:val="28"/>
          <w:szCs w:val="28"/>
        </w:rPr>
        <w:t>- в</w:t>
      </w:r>
      <w:r>
        <w:rPr>
          <w:sz w:val="28"/>
          <w:szCs w:val="28"/>
        </w:rPr>
        <w:t xml:space="preserve"> </w:t>
      </w:r>
      <w:r w:rsidRPr="00AC1E9A">
        <w:rPr>
          <w:sz w:val="28"/>
          <w:szCs w:val="28"/>
        </w:rPr>
        <w:t xml:space="preserve">краевом конкурсе «Лидер Кубани - 2014» в номинации «Лидер детского общественного объединения Краснодарского края» </w:t>
      </w:r>
      <w:r>
        <w:rPr>
          <w:sz w:val="28"/>
          <w:szCs w:val="28"/>
        </w:rPr>
        <w:t xml:space="preserve">победителем </w:t>
      </w:r>
      <w:r w:rsidRPr="00AC1E9A">
        <w:rPr>
          <w:sz w:val="28"/>
          <w:szCs w:val="28"/>
        </w:rPr>
        <w:t xml:space="preserve">стал лидер школьного (ученического) самоуправления МБОУ СОШ № 12 – Владислав </w:t>
      </w:r>
      <w:proofErr w:type="spellStart"/>
      <w:r w:rsidRPr="00AC1E9A">
        <w:rPr>
          <w:sz w:val="28"/>
          <w:szCs w:val="28"/>
        </w:rPr>
        <w:t>Гудечек</w:t>
      </w:r>
      <w:proofErr w:type="spellEnd"/>
      <w:r w:rsidRPr="00AC1E9A">
        <w:rPr>
          <w:sz w:val="28"/>
          <w:szCs w:val="28"/>
        </w:rPr>
        <w:t>;</w:t>
      </w:r>
    </w:p>
    <w:p w:rsidR="00B812BB" w:rsidRDefault="00B812BB" w:rsidP="00B812BB">
      <w:pPr>
        <w:ind w:firstLine="851"/>
        <w:jc w:val="both"/>
        <w:rPr>
          <w:sz w:val="28"/>
          <w:szCs w:val="28"/>
        </w:rPr>
      </w:pPr>
      <w:r w:rsidRPr="00AC1E9A">
        <w:rPr>
          <w:sz w:val="28"/>
          <w:szCs w:val="28"/>
        </w:rPr>
        <w:t>- в краевом конкурсе «Лидер школьного (ученического) самоуправления Краснодарского края в 2014 году» в пятерку лучших их 44 муниципалитетов вошли лидеры школьного (ученического) самоуправления МБОУ СОШ № 20 Казанского сельского поселения Кавказского района.</w:t>
      </w:r>
    </w:p>
    <w:p w:rsidR="00B812BB" w:rsidRDefault="00B812BB" w:rsidP="00B812BB">
      <w:pPr>
        <w:ind w:firstLine="851"/>
        <w:jc w:val="both"/>
        <w:rPr>
          <w:sz w:val="28"/>
          <w:szCs w:val="28"/>
        </w:rPr>
      </w:pPr>
      <w:r>
        <w:rPr>
          <w:sz w:val="28"/>
          <w:szCs w:val="28"/>
        </w:rPr>
        <w:lastRenderedPageBreak/>
        <w:t>В 2015 году отделом молодежной политики администрации муниципального образования Кавказский район будет продолжена работа по основным направлениям государственной молодежной политики на территории Кавказского района.</w:t>
      </w:r>
    </w:p>
    <w:p w:rsidR="00B812BB" w:rsidRDefault="00B812BB" w:rsidP="00B812BB">
      <w:pPr>
        <w:ind w:right="-1" w:firstLine="851"/>
        <w:jc w:val="both"/>
        <w:rPr>
          <w:sz w:val="28"/>
          <w:szCs w:val="28"/>
        </w:rPr>
      </w:pPr>
    </w:p>
    <w:p w:rsidR="00B812BB" w:rsidRDefault="00B812BB" w:rsidP="00B812BB">
      <w:pPr>
        <w:ind w:right="-1"/>
        <w:jc w:val="both"/>
        <w:rPr>
          <w:sz w:val="28"/>
          <w:szCs w:val="28"/>
        </w:rPr>
      </w:pPr>
      <w:r>
        <w:rPr>
          <w:sz w:val="28"/>
          <w:szCs w:val="28"/>
        </w:rPr>
        <w:t xml:space="preserve">Заместитель главы </w:t>
      </w:r>
    </w:p>
    <w:p w:rsidR="00B812BB" w:rsidRDefault="00B812BB" w:rsidP="00B812BB">
      <w:pPr>
        <w:ind w:right="-1"/>
        <w:jc w:val="both"/>
        <w:rPr>
          <w:sz w:val="28"/>
          <w:szCs w:val="28"/>
        </w:rPr>
      </w:pPr>
      <w:r>
        <w:rPr>
          <w:sz w:val="28"/>
          <w:szCs w:val="28"/>
        </w:rPr>
        <w:t xml:space="preserve">муниципального образования </w:t>
      </w:r>
    </w:p>
    <w:p w:rsidR="00B812BB" w:rsidRDefault="00B812BB" w:rsidP="00B812BB">
      <w:pPr>
        <w:ind w:right="-1"/>
        <w:jc w:val="both"/>
        <w:rPr>
          <w:sz w:val="28"/>
          <w:szCs w:val="28"/>
        </w:rPr>
      </w:pPr>
      <w:r>
        <w:rPr>
          <w:sz w:val="28"/>
          <w:szCs w:val="28"/>
        </w:rPr>
        <w:t xml:space="preserve">Кавказский район                                                                 </w:t>
      </w:r>
      <w:r w:rsidR="00132CE1">
        <w:rPr>
          <w:sz w:val="28"/>
          <w:szCs w:val="28"/>
        </w:rPr>
        <w:t xml:space="preserve">               </w:t>
      </w:r>
      <w:bookmarkStart w:id="0" w:name="_GoBack"/>
      <w:bookmarkEnd w:id="0"/>
      <w:r>
        <w:rPr>
          <w:sz w:val="28"/>
          <w:szCs w:val="28"/>
        </w:rPr>
        <w:t xml:space="preserve"> С.В.Филатова</w:t>
      </w:r>
    </w:p>
    <w:p w:rsidR="00B812BB" w:rsidRDefault="00B812BB" w:rsidP="00B812BB">
      <w:pPr>
        <w:ind w:right="-1"/>
        <w:jc w:val="both"/>
        <w:rPr>
          <w:sz w:val="28"/>
          <w:szCs w:val="28"/>
        </w:rPr>
      </w:pPr>
    </w:p>
    <w:p w:rsidR="00B812BB" w:rsidRDefault="00B812BB" w:rsidP="00B812BB">
      <w:pPr>
        <w:ind w:right="-1"/>
        <w:jc w:val="both"/>
        <w:rPr>
          <w:sz w:val="28"/>
          <w:szCs w:val="28"/>
        </w:rPr>
      </w:pPr>
    </w:p>
    <w:p w:rsidR="00B812BB" w:rsidRDefault="00B812BB" w:rsidP="00B812BB">
      <w:pPr>
        <w:ind w:right="-1"/>
        <w:jc w:val="both"/>
        <w:rPr>
          <w:sz w:val="28"/>
          <w:szCs w:val="28"/>
        </w:rPr>
      </w:pPr>
    </w:p>
    <w:p w:rsidR="00B812BB" w:rsidRDefault="00B812BB" w:rsidP="00B812BB">
      <w:pPr>
        <w:ind w:right="-1"/>
        <w:jc w:val="both"/>
        <w:rPr>
          <w:sz w:val="28"/>
          <w:szCs w:val="28"/>
        </w:rPr>
      </w:pPr>
    </w:p>
    <w:p w:rsidR="00B812BB" w:rsidRPr="00AC1E9A" w:rsidRDefault="00B812BB" w:rsidP="00B812BB">
      <w:pPr>
        <w:ind w:right="-1"/>
        <w:jc w:val="both"/>
        <w:rPr>
          <w:sz w:val="28"/>
          <w:szCs w:val="28"/>
        </w:rPr>
      </w:pPr>
    </w:p>
    <w:p w:rsidR="00F47523" w:rsidRDefault="00F47523"/>
    <w:sectPr w:rsidR="00F47523" w:rsidSect="00B812BB">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CD051D"/>
    <w:multiLevelType w:val="hybridMultilevel"/>
    <w:tmpl w:val="9D5EA49A"/>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3EA"/>
    <w:rsid w:val="00132CE1"/>
    <w:rsid w:val="001963EA"/>
    <w:rsid w:val="00B812BB"/>
    <w:rsid w:val="00F475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2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812BB"/>
    <w:pPr>
      <w:widowControl w:val="0"/>
      <w:autoSpaceDE w:val="0"/>
      <w:autoSpaceDN w:val="0"/>
      <w:adjustRightInd w:val="0"/>
    </w:pPr>
  </w:style>
  <w:style w:type="paragraph" w:styleId="a4">
    <w:name w:val="List Paragraph"/>
    <w:basedOn w:val="a"/>
    <w:qFormat/>
    <w:rsid w:val="00B812BB"/>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2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812BB"/>
    <w:pPr>
      <w:widowControl w:val="0"/>
      <w:autoSpaceDE w:val="0"/>
      <w:autoSpaceDN w:val="0"/>
      <w:adjustRightInd w:val="0"/>
    </w:pPr>
  </w:style>
  <w:style w:type="paragraph" w:styleId="a4">
    <w:name w:val="List Paragraph"/>
    <w:basedOn w:val="a"/>
    <w:qFormat/>
    <w:rsid w:val="00B812BB"/>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2693</Words>
  <Characters>15355</Characters>
  <Application>Microsoft Office Word</Application>
  <DocSecurity>0</DocSecurity>
  <Lines>127</Lines>
  <Paragraphs>36</Paragraphs>
  <ScaleCrop>false</ScaleCrop>
  <Company>Microsoft</Company>
  <LinksUpToDate>false</LinksUpToDate>
  <CharactersWithSpaces>18012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Совет</cp:lastModifiedBy>
  <cp:revision>4</cp:revision>
  <dcterms:created xsi:type="dcterms:W3CDTF">2015-03-13T07:20:00Z</dcterms:created>
  <dcterms:modified xsi:type="dcterms:W3CDTF">2015-03-26T07:54:00Z</dcterms:modified>
</cp:coreProperties>
</file>